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TableGrid"/>
        <w:tblW w:w="14384" w:type="dxa"/>
        <w:tblLook w:val="04A0" w:firstRow="1" w:lastRow="0" w:firstColumn="1" w:lastColumn="0" w:noHBand="0" w:noVBand="1"/>
      </w:tblPr>
      <w:tblGrid>
        <w:gridCol w:w="3596"/>
        <w:gridCol w:w="1153"/>
        <w:gridCol w:w="2443"/>
        <w:gridCol w:w="2438"/>
        <w:gridCol w:w="1158"/>
        <w:gridCol w:w="3596"/>
      </w:tblGrid>
      <w:tr w:rsidR="00F47C24" w:rsidTr="2E9AEEED" w14:paraId="6C89C01F" w14:textId="77777777">
        <w:trPr>
          <w:trHeight w:val="364"/>
        </w:trPr>
        <w:tc>
          <w:tcPr>
            <w:tcW w:w="4749" w:type="dxa"/>
            <w:gridSpan w:val="2"/>
            <w:tcMar/>
          </w:tcPr>
          <w:p w:rsidRPr="007A4C00" w:rsidR="00F47C24" w:rsidP="00F47C24" w:rsidRDefault="00F47C24" w14:paraId="182B874A" w14:textId="1305AAAB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Phonics</w:t>
            </w:r>
          </w:p>
        </w:tc>
        <w:tc>
          <w:tcPr>
            <w:tcW w:w="4881" w:type="dxa"/>
            <w:gridSpan w:val="2"/>
            <w:tcMar/>
          </w:tcPr>
          <w:p w:rsidRPr="007A4C00" w:rsidR="00F47C24" w:rsidP="00F47C24" w:rsidRDefault="00F47C24" w14:paraId="519E5011" w14:textId="42C7885C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English</w:t>
            </w:r>
          </w:p>
        </w:tc>
        <w:tc>
          <w:tcPr>
            <w:tcW w:w="4754" w:type="dxa"/>
            <w:gridSpan w:val="2"/>
            <w:tcMar/>
          </w:tcPr>
          <w:p w:rsidRPr="007A4C00" w:rsidR="00F47C24" w:rsidP="00F47C24" w:rsidRDefault="00F47C24" w14:paraId="5F236941" w14:textId="11547284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Maths</w:t>
            </w:r>
          </w:p>
        </w:tc>
      </w:tr>
      <w:tr w:rsidR="00F47C24" w:rsidTr="2E9AEEED" w14:paraId="2ADC2F71" w14:textId="77777777">
        <w:trPr>
          <w:trHeight w:val="2398"/>
        </w:trPr>
        <w:tc>
          <w:tcPr>
            <w:tcW w:w="4749" w:type="dxa"/>
            <w:gridSpan w:val="2"/>
            <w:tcMar/>
          </w:tcPr>
          <w:p w:rsidRPr="007A4C00" w:rsidR="00F47C24" w:rsidRDefault="00BC1D90" w14:paraId="6C2B1702" w14:textId="3B747955">
            <w:pPr>
              <w:rPr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 xml:space="preserve">Children will </w:t>
            </w:r>
            <w:r w:rsidR="009973F3">
              <w:rPr>
                <w:rFonts w:ascii="NTPreCursivefk" w:hAnsi="NTPreCursivefk"/>
                <w:sz w:val="28"/>
                <w:szCs w:val="28"/>
              </w:rPr>
              <w:t>continue to learn</w:t>
            </w:r>
            <w:r w:rsidRPr="2A7E652F">
              <w:rPr>
                <w:rFonts w:ascii="NTPreCursivefk" w:hAnsi="NTPreCursivefk"/>
                <w:sz w:val="28"/>
                <w:szCs w:val="28"/>
              </w:rPr>
              <w:t xml:space="preserve"> Phase 5 </w:t>
            </w:r>
            <w:r w:rsidR="009973F3">
              <w:rPr>
                <w:rFonts w:ascii="NTPreCursivefk" w:hAnsi="NTPreCursivefk"/>
                <w:sz w:val="28"/>
                <w:szCs w:val="28"/>
              </w:rPr>
              <w:t xml:space="preserve">alternative </w:t>
            </w:r>
            <w:r w:rsidRPr="2A7E652F">
              <w:rPr>
                <w:rFonts w:ascii="NTPreCursivefk" w:hAnsi="NTPreCursivefk"/>
                <w:sz w:val="28"/>
                <w:szCs w:val="28"/>
              </w:rPr>
              <w:t>sounds.</w:t>
            </w:r>
            <w:r w:rsidRPr="2A7E652F" w:rsidR="1AFA3A14">
              <w:rPr>
                <w:rFonts w:ascii="NTPreCursivefk" w:hAnsi="NTPreCursivefk"/>
                <w:sz w:val="28"/>
                <w:szCs w:val="28"/>
              </w:rPr>
              <w:t xml:space="preserve"> Each week you will see </w:t>
            </w:r>
            <w:r w:rsidRPr="2A7E652F" w:rsidR="0CB4BAF0">
              <w:rPr>
                <w:rFonts w:ascii="NTPreCursivefk" w:hAnsi="NTPreCursivefk"/>
                <w:sz w:val="28"/>
                <w:szCs w:val="28"/>
              </w:rPr>
              <w:t xml:space="preserve">exactly which sounds the children are learning </w:t>
            </w:r>
            <w:r w:rsidR="007D5E64">
              <w:rPr>
                <w:rFonts w:ascii="NTPreCursivefk" w:hAnsi="NTPreCursivefk"/>
                <w:sz w:val="28"/>
                <w:szCs w:val="28"/>
              </w:rPr>
              <w:t xml:space="preserve">via the </w:t>
            </w:r>
            <w:r w:rsidR="00346974">
              <w:rPr>
                <w:rFonts w:ascii="NTPreCursivefk" w:hAnsi="NTPreCursivefk"/>
                <w:sz w:val="28"/>
                <w:szCs w:val="28"/>
              </w:rPr>
              <w:t>weekly spellings.</w:t>
            </w:r>
            <w:r w:rsidR="007D5E64">
              <w:rPr>
                <w:rFonts w:ascii="NTPreCursivefk" w:hAnsi="NTPreCursivefk"/>
                <w:sz w:val="28"/>
                <w:szCs w:val="28"/>
              </w:rPr>
              <w:t xml:space="preserve">  Please work on these in their books.</w:t>
            </w:r>
          </w:p>
        </w:tc>
        <w:tc>
          <w:tcPr>
            <w:tcW w:w="4881" w:type="dxa"/>
            <w:gridSpan w:val="2"/>
            <w:tcMar/>
          </w:tcPr>
          <w:p w:rsidRPr="007A4C00" w:rsidR="00F47C24" w:rsidP="2A7E652F" w:rsidRDefault="00BC1D90" w14:paraId="4A771CC0" w14:textId="6E13D119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>Through Talk for Writing we will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focus on </w:t>
            </w:r>
            <w:r w:rsidR="00061E67">
              <w:rPr>
                <w:rFonts w:ascii="NTPreCursivefk" w:hAnsi="NTPreCursivefk"/>
                <w:sz w:val="28"/>
                <w:szCs w:val="28"/>
              </w:rPr>
              <w:t xml:space="preserve">story writing 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using </w:t>
            </w:r>
            <w:r w:rsidR="00061E67">
              <w:rPr>
                <w:rFonts w:ascii="NTPreCursivefk" w:hAnsi="NTPreCursivefk"/>
                <w:sz w:val="28"/>
                <w:szCs w:val="28"/>
              </w:rPr>
              <w:t>‘</w:t>
            </w:r>
            <w:proofErr w:type="spellStart"/>
            <w:r w:rsidR="00061E67">
              <w:rPr>
                <w:rFonts w:ascii="NTPreCursivefk" w:hAnsi="NTPreCursivefk"/>
                <w:sz w:val="28"/>
                <w:szCs w:val="28"/>
              </w:rPr>
              <w:t>Zog</w:t>
            </w:r>
            <w:proofErr w:type="spellEnd"/>
            <w:r w:rsidR="00061E67">
              <w:rPr>
                <w:rFonts w:ascii="NTPreCursivefk" w:hAnsi="NTPreCursivefk"/>
                <w:sz w:val="28"/>
                <w:szCs w:val="28"/>
              </w:rPr>
              <w:t>’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by Julia Donaldson</w:t>
            </w:r>
            <w:r w:rsidR="00061E67">
              <w:rPr>
                <w:rFonts w:ascii="NTPreCursivefk" w:hAnsi="NTPreCursivefk"/>
                <w:sz w:val="28"/>
                <w:szCs w:val="28"/>
              </w:rPr>
              <w:t>.</w:t>
            </w:r>
            <w:r w:rsidRPr="2A7E652F" w:rsidR="00346974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We will then move onto character descriptions and create our own dragons to describe.</w:t>
            </w:r>
          </w:p>
        </w:tc>
        <w:tc>
          <w:tcPr>
            <w:tcW w:w="4754" w:type="dxa"/>
            <w:gridSpan w:val="2"/>
            <w:tcMar/>
          </w:tcPr>
          <w:p w:rsidRPr="007A4C00" w:rsidR="00F47C24" w:rsidRDefault="00BC1D90" w14:paraId="6FFF2931" w14:textId="6885DB71">
            <w:pPr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Children will be building on their knowledge of place value</w:t>
            </w:r>
            <w:r w:rsidR="009973F3">
              <w:rPr>
                <w:rFonts w:ascii="NTPreCursivefk" w:hAnsi="NTPreCursivefk"/>
                <w:sz w:val="28"/>
                <w:szCs w:val="36"/>
              </w:rPr>
              <w:t xml:space="preserve"> to 20 and</w:t>
            </w:r>
            <w:r w:rsidRPr="007A4C00">
              <w:rPr>
                <w:rFonts w:ascii="NTPreCursivefk" w:hAnsi="NTPreCursivefk"/>
                <w:sz w:val="28"/>
                <w:szCs w:val="36"/>
              </w:rPr>
              <w:t xml:space="preserve"> addition and subtraction</w:t>
            </w:r>
            <w:r w:rsidR="009973F3">
              <w:rPr>
                <w:rFonts w:ascii="NTPreCursivefk" w:hAnsi="NTPreCursivefk"/>
                <w:sz w:val="28"/>
                <w:szCs w:val="36"/>
              </w:rPr>
              <w:t xml:space="preserve"> to 20, </w:t>
            </w:r>
          </w:p>
        </w:tc>
      </w:tr>
      <w:tr w:rsidR="00650418" w:rsidTr="2E9AEEED" w14:paraId="333D57EB" w14:textId="77777777">
        <w:trPr>
          <w:trHeight w:val="364"/>
        </w:trPr>
        <w:tc>
          <w:tcPr>
            <w:tcW w:w="3596" w:type="dxa"/>
            <w:tcMar/>
          </w:tcPr>
          <w:p w:rsidRPr="007A4C00" w:rsidR="00650418" w:rsidP="00650418" w:rsidRDefault="00650418" w14:paraId="0EEA3747" w14:textId="1B5BEF59">
            <w:pPr>
              <w:jc w:val="center"/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Science</w:t>
            </w:r>
          </w:p>
        </w:tc>
        <w:tc>
          <w:tcPr>
            <w:tcW w:w="3596" w:type="dxa"/>
            <w:gridSpan w:val="2"/>
            <w:tcMar/>
          </w:tcPr>
          <w:p w:rsidRPr="007A4C00" w:rsidR="00650418" w:rsidP="00650418" w:rsidRDefault="00650418" w14:paraId="4A5759B0" w14:textId="47A97A7D">
            <w:pPr>
              <w:jc w:val="center"/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RE</w:t>
            </w:r>
          </w:p>
        </w:tc>
        <w:tc>
          <w:tcPr>
            <w:tcW w:w="3596" w:type="dxa"/>
            <w:gridSpan w:val="2"/>
            <w:tcMar/>
          </w:tcPr>
          <w:p w:rsidRPr="007A4C00" w:rsidR="00650418" w:rsidP="00650418" w:rsidRDefault="00650418" w14:paraId="141885F0" w14:textId="32C35D88">
            <w:pPr>
              <w:jc w:val="center"/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Geography/History</w:t>
            </w:r>
          </w:p>
        </w:tc>
        <w:tc>
          <w:tcPr>
            <w:tcW w:w="3596" w:type="dxa"/>
            <w:tcMar/>
          </w:tcPr>
          <w:p w:rsidRPr="007A4C00" w:rsidR="00650418" w:rsidP="00650418" w:rsidRDefault="00650418" w14:paraId="05B2B102" w14:textId="5AD79A05">
            <w:pPr>
              <w:jc w:val="center"/>
              <w:rPr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Art and DT</w:t>
            </w:r>
          </w:p>
        </w:tc>
      </w:tr>
      <w:tr w:rsidR="00650418" w:rsidTr="2E9AEEED" w14:paraId="37C4F10F" w14:textId="77777777">
        <w:trPr>
          <w:trHeight w:val="1834"/>
        </w:trPr>
        <w:tc>
          <w:tcPr>
            <w:tcW w:w="3596" w:type="dxa"/>
            <w:tcMar/>
          </w:tcPr>
          <w:p w:rsidRPr="007A4C00" w:rsidR="00650418" w:rsidP="00650418" w:rsidRDefault="00BC1D90" w14:paraId="37BEAE8B" w14:textId="6C2C85EC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>Our Topic is</w:t>
            </w:r>
            <w:r w:rsidR="00346974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7D5E64">
              <w:rPr>
                <w:rFonts w:ascii="NTPreCursivefk" w:hAnsi="NTPreCursivefk"/>
                <w:sz w:val="28"/>
                <w:szCs w:val="28"/>
              </w:rPr>
              <w:t xml:space="preserve">Animals and their homes.  We will be classifying animals using their features, looking at which animals make good pets, and what they need to survive.  </w:t>
            </w:r>
            <w:bookmarkStart w:name="_GoBack" w:id="0"/>
            <w:bookmarkEnd w:id="0"/>
            <w:r w:rsidRPr="2A7E652F" w:rsidR="00346974">
              <w:rPr>
                <w:rFonts w:ascii="NTPreCursivefk" w:hAnsi="NTPreCursivefk"/>
                <w:sz w:val="28"/>
                <w:szCs w:val="28"/>
              </w:rPr>
              <w:t xml:space="preserve">  </w:t>
            </w:r>
          </w:p>
        </w:tc>
        <w:tc>
          <w:tcPr>
            <w:tcW w:w="3596" w:type="dxa"/>
            <w:gridSpan w:val="2"/>
            <w:tcMar/>
          </w:tcPr>
          <w:p w:rsidRPr="007A4C00" w:rsidR="00650418" w:rsidP="00BC1D90" w:rsidRDefault="00BC1D90" w14:paraId="293AECA8" w14:textId="088D56C7">
            <w:pPr>
              <w:rPr>
                <w:rFonts w:ascii="NTPreCursivefk" w:hAnsi="NTPreCursivefk"/>
                <w:sz w:val="28"/>
                <w:szCs w:val="28"/>
              </w:rPr>
            </w:pPr>
            <w:r w:rsidRPr="2E9AEEED" w:rsidR="00BC1D90">
              <w:rPr>
                <w:rFonts w:ascii="NTPreCursivefk" w:hAnsi="NTPreCursivefk"/>
                <w:sz w:val="28"/>
                <w:szCs w:val="28"/>
              </w:rPr>
              <w:t xml:space="preserve">Children will be learning </w:t>
            </w:r>
            <w:r w:rsidRPr="2E9AEEED" w:rsidR="16443D86">
              <w:rPr>
                <w:rFonts w:ascii="NTPreCursivefk" w:hAnsi="NTPreCursivefk"/>
                <w:sz w:val="28"/>
                <w:szCs w:val="28"/>
              </w:rPr>
              <w:t>w</w:t>
            </w:r>
            <w:r w:rsidRPr="2E9AEEED" w:rsidR="008F0F18">
              <w:rPr>
                <w:rFonts w:ascii="NTPreCursivefk" w:hAnsi="NTPreCursivefk"/>
                <w:sz w:val="28"/>
                <w:szCs w:val="28"/>
              </w:rPr>
              <w:t>hy Jewish families celebrate the gift of Shabbat.</w:t>
            </w:r>
            <w:r w:rsidRPr="2E9AEEED" w:rsidR="00041CD0">
              <w:rPr>
                <w:rFonts w:ascii="NTPreCursivefk" w:hAnsi="NTPreCursivefk"/>
                <w:sz w:val="28"/>
                <w:szCs w:val="28"/>
              </w:rPr>
              <w:t xml:space="preserve"> Please see knowledge organiser below.</w:t>
            </w:r>
          </w:p>
        </w:tc>
        <w:tc>
          <w:tcPr>
            <w:tcW w:w="3596" w:type="dxa"/>
            <w:gridSpan w:val="2"/>
            <w:tcMar/>
          </w:tcPr>
          <w:p w:rsidRPr="007A4C00" w:rsidR="00650418" w:rsidP="00BC1D90" w:rsidRDefault="00BC1D90" w14:paraId="5495A606" w14:textId="465951A2">
            <w:pPr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Our topic is called ‘</w:t>
            </w:r>
            <w:r w:rsidR="009973F3">
              <w:rPr>
                <w:rFonts w:ascii="NTPreCursivefk" w:hAnsi="NTPreCursivefk"/>
                <w:sz w:val="28"/>
                <w:szCs w:val="36"/>
              </w:rPr>
              <w:t>The UK’</w:t>
            </w:r>
            <w:r w:rsidRPr="007A4C00">
              <w:rPr>
                <w:rFonts w:ascii="NTPreCursivefk" w:hAnsi="NTPreCursivefk"/>
                <w:sz w:val="28"/>
                <w:szCs w:val="36"/>
              </w:rPr>
              <w:t xml:space="preserve">.  Children will learn all about </w:t>
            </w:r>
            <w:r w:rsidR="009973F3">
              <w:rPr>
                <w:rFonts w:ascii="NTPreCursivefk" w:hAnsi="NTPreCursivefk"/>
                <w:sz w:val="28"/>
                <w:szCs w:val="36"/>
              </w:rPr>
              <w:t>the location and characteristics of the countries which make up the United Kingdom</w:t>
            </w:r>
            <w:r w:rsidRPr="007A4C00">
              <w:rPr>
                <w:rFonts w:ascii="NTPreCursivefk" w:hAnsi="NTPreCursivefk"/>
                <w:sz w:val="28"/>
                <w:szCs w:val="36"/>
              </w:rPr>
              <w:t xml:space="preserve">.  Please see the knowledge organiser below.  </w:t>
            </w:r>
          </w:p>
        </w:tc>
        <w:tc>
          <w:tcPr>
            <w:tcW w:w="3596" w:type="dxa"/>
            <w:tcMar/>
          </w:tcPr>
          <w:p w:rsidRPr="007A4C00" w:rsidR="00650418" w:rsidP="00BC1D90" w:rsidRDefault="00346974" w14:paraId="0C0F087A" w14:textId="5E424FF0">
            <w:pPr>
              <w:rPr>
                <w:rFonts w:ascii="NTPreCursivefk" w:hAnsi="NTPreCursivefk"/>
                <w:sz w:val="28"/>
                <w:szCs w:val="36"/>
              </w:rPr>
            </w:pPr>
            <w:r>
              <w:rPr>
                <w:rFonts w:ascii="NTPreCursivefk" w:hAnsi="NTPreCursivefk"/>
                <w:sz w:val="28"/>
                <w:szCs w:val="36"/>
              </w:rPr>
              <w:t xml:space="preserve">Our Art topic this half term is Architecture.  The children will be drawing </w:t>
            </w:r>
            <w:r w:rsidR="008F0F18">
              <w:rPr>
                <w:rFonts w:ascii="NTPreCursivefk" w:hAnsi="NTPreCursivefk"/>
                <w:sz w:val="28"/>
                <w:szCs w:val="36"/>
              </w:rPr>
              <w:t>prominent buildings and learning the skills to be an architect.  Please see knowledge organiser below.</w:t>
            </w:r>
            <w:r>
              <w:rPr>
                <w:rFonts w:ascii="NTPreCursivefk" w:hAnsi="NTPreCursivefk"/>
                <w:sz w:val="28"/>
                <w:szCs w:val="36"/>
              </w:rPr>
              <w:t xml:space="preserve"> </w:t>
            </w:r>
          </w:p>
        </w:tc>
      </w:tr>
      <w:tr w:rsidR="00650418" w:rsidTr="2E9AEEED" w14:paraId="2B5C5915" w14:textId="77777777">
        <w:trPr>
          <w:trHeight w:val="386"/>
        </w:trPr>
        <w:tc>
          <w:tcPr>
            <w:tcW w:w="3596" w:type="dxa"/>
            <w:tcMar/>
          </w:tcPr>
          <w:p w:rsidRPr="007A4C00" w:rsidR="00650418" w:rsidP="00650418" w:rsidRDefault="00650418" w14:paraId="12F2EADB" w14:textId="1CAD6237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Music</w:t>
            </w:r>
          </w:p>
        </w:tc>
        <w:tc>
          <w:tcPr>
            <w:tcW w:w="3596" w:type="dxa"/>
            <w:gridSpan w:val="2"/>
            <w:tcMar/>
          </w:tcPr>
          <w:p w:rsidRPr="007A4C00" w:rsidR="00650418" w:rsidP="00650418" w:rsidRDefault="00650418" w14:paraId="0C289F8A" w14:textId="429D90C7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PSHE</w:t>
            </w:r>
          </w:p>
        </w:tc>
        <w:tc>
          <w:tcPr>
            <w:tcW w:w="3596" w:type="dxa"/>
            <w:gridSpan w:val="2"/>
            <w:tcMar/>
          </w:tcPr>
          <w:p w:rsidRPr="007A4C00" w:rsidR="00650418" w:rsidP="00650418" w:rsidRDefault="00650418" w14:paraId="0D7D2BA8" w14:textId="31C7EFFF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PE</w:t>
            </w:r>
          </w:p>
        </w:tc>
        <w:tc>
          <w:tcPr>
            <w:tcW w:w="3596" w:type="dxa"/>
            <w:tcMar/>
          </w:tcPr>
          <w:p w:rsidRPr="007A4C00" w:rsidR="00650418" w:rsidP="00650418" w:rsidRDefault="00650418" w14:paraId="16007A31" w14:textId="5E4ECAF9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Computing</w:t>
            </w:r>
          </w:p>
        </w:tc>
      </w:tr>
      <w:tr w:rsidR="00650418" w:rsidTr="2E9AEEED" w14:paraId="2C594328" w14:textId="77777777">
        <w:trPr>
          <w:trHeight w:val="975"/>
        </w:trPr>
        <w:tc>
          <w:tcPr>
            <w:tcW w:w="3596" w:type="dxa"/>
            <w:tcMar/>
          </w:tcPr>
          <w:p w:rsidRPr="007A4C00" w:rsidR="00650418" w:rsidP="00BC1D90" w:rsidRDefault="00BC1D90" w14:paraId="6F0F4988" w14:textId="59C796A9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 xml:space="preserve">This Term we are </w:t>
            </w:r>
            <w:r w:rsidR="008F0F18">
              <w:rPr>
                <w:rFonts w:ascii="NTPreCursivefk" w:hAnsi="NTPreCursivefk"/>
                <w:sz w:val="28"/>
                <w:szCs w:val="28"/>
              </w:rPr>
              <w:t xml:space="preserve">‘Exploring Sounds’. </w:t>
            </w:r>
          </w:p>
          <w:p w:rsidRPr="007A4C00" w:rsidR="00650418" w:rsidP="00650418" w:rsidRDefault="00650418" w14:paraId="5CEA7CC1" w14:textId="04864201">
            <w:pPr>
              <w:rPr>
                <w:rFonts w:ascii="NTPreCursivefk" w:hAnsi="NTPreCursivefk"/>
                <w:sz w:val="28"/>
                <w:szCs w:val="36"/>
              </w:rPr>
            </w:pPr>
          </w:p>
        </w:tc>
        <w:tc>
          <w:tcPr>
            <w:tcW w:w="3596" w:type="dxa"/>
            <w:gridSpan w:val="2"/>
            <w:tcMar/>
          </w:tcPr>
          <w:p w:rsidRPr="007A4C00" w:rsidR="00650418" w:rsidP="007A4C00" w:rsidRDefault="007A4C00" w14:paraId="2AC0D70D" w14:textId="5579266D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 xml:space="preserve">Children will explore </w:t>
            </w:r>
            <w:r w:rsidR="00AA672A">
              <w:rPr>
                <w:rFonts w:ascii="NTPreCursivefk" w:hAnsi="NTPreCursivefk"/>
                <w:sz w:val="28"/>
                <w:szCs w:val="28"/>
              </w:rPr>
              <w:t xml:space="preserve">how to keep themselves safe, what their rights are and how to be respectful.  </w:t>
            </w:r>
          </w:p>
        </w:tc>
        <w:tc>
          <w:tcPr>
            <w:tcW w:w="3596" w:type="dxa"/>
            <w:gridSpan w:val="2"/>
            <w:tcMar/>
          </w:tcPr>
          <w:p w:rsidR="007A4C00" w:rsidP="0040573D" w:rsidRDefault="0040573D" w14:paraId="5D719259" w14:textId="77777777">
            <w:pPr>
              <w:rPr>
                <w:rFonts w:ascii="NTPreCursivefk" w:hAnsi="NTPreCursivefk"/>
                <w:sz w:val="28"/>
                <w:szCs w:val="28"/>
              </w:rPr>
            </w:pPr>
            <w:r w:rsidRPr="2A7E652F">
              <w:rPr>
                <w:rFonts w:ascii="NTPreCursivefk" w:hAnsi="NTPreCursivefk"/>
                <w:sz w:val="28"/>
                <w:szCs w:val="28"/>
              </w:rPr>
              <w:t xml:space="preserve">The children will be learning how to play </w:t>
            </w:r>
            <w:r w:rsidR="00AA672A">
              <w:rPr>
                <w:rFonts w:ascii="NTPreCursivefk" w:hAnsi="NTPreCursivefk"/>
                <w:sz w:val="28"/>
                <w:szCs w:val="28"/>
              </w:rPr>
              <w:t>netball</w:t>
            </w:r>
            <w:r w:rsidRPr="2A7E652F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AA672A">
              <w:rPr>
                <w:rFonts w:ascii="NTPreCursivefk" w:hAnsi="NTPreCursivefk"/>
                <w:sz w:val="28"/>
                <w:szCs w:val="28"/>
              </w:rPr>
              <w:t xml:space="preserve">and dance, </w:t>
            </w:r>
            <w:r w:rsidRPr="2A7E652F">
              <w:rPr>
                <w:rFonts w:ascii="NTPreCursivefk" w:hAnsi="NTPreCursivefk"/>
                <w:sz w:val="28"/>
                <w:szCs w:val="28"/>
              </w:rPr>
              <w:t>and learning all of the skills needed to be successful</w:t>
            </w:r>
            <w:r w:rsidR="00AA672A">
              <w:rPr>
                <w:rFonts w:ascii="NTPreCursivefk" w:hAnsi="NTPreCursivefk"/>
                <w:sz w:val="28"/>
                <w:szCs w:val="28"/>
              </w:rPr>
              <w:t>.</w:t>
            </w:r>
          </w:p>
          <w:p w:rsidRPr="007A4C00" w:rsidR="008F0F18" w:rsidP="0040573D" w:rsidRDefault="008F0F18" w14:paraId="4306C685" w14:textId="24E417CB">
            <w:pPr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3596" w:type="dxa"/>
            <w:tcMar/>
          </w:tcPr>
          <w:p w:rsidRPr="007A4C00" w:rsidR="00650418" w:rsidP="007A4C00" w:rsidRDefault="007A4C00" w14:paraId="75FAAA04" w14:textId="2AA8B2E7">
            <w:pPr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 xml:space="preserve">We will </w:t>
            </w:r>
            <w:r w:rsidR="00AA672A">
              <w:rPr>
                <w:rFonts w:ascii="NTPreCursivefk" w:hAnsi="NTPreCursivefk"/>
                <w:sz w:val="28"/>
                <w:szCs w:val="36"/>
              </w:rPr>
              <w:t xml:space="preserve">continue to teach our computing lessons through our iPads.  Our topic is </w:t>
            </w:r>
            <w:r w:rsidR="008F0F18">
              <w:rPr>
                <w:rFonts w:ascii="NTPreCursivefk" w:hAnsi="NTPreCursivefk"/>
                <w:sz w:val="28"/>
                <w:szCs w:val="36"/>
              </w:rPr>
              <w:t>‘Grouping Data’.</w:t>
            </w:r>
          </w:p>
        </w:tc>
      </w:tr>
    </w:tbl>
    <w:p w:rsidR="00AA672A" w:rsidP="007A4C00" w:rsidRDefault="00AA672A" w14:paraId="50DBD6A7" w14:textId="690844BC">
      <w:pPr>
        <w:jc w:val="center"/>
        <w:rPr>
          <w:rFonts w:ascii="NTPreCursivefk" w:hAnsi="NTPreCursivefk"/>
          <w:sz w:val="28"/>
          <w:szCs w:val="36"/>
          <w:u w:val="single"/>
        </w:rPr>
      </w:pPr>
    </w:p>
    <w:p w:rsidR="008F0F18" w:rsidP="007A4C00" w:rsidRDefault="008F0F18" w14:paraId="7D41C96B" w14:textId="77777777">
      <w:pPr>
        <w:jc w:val="center"/>
        <w:rPr>
          <w:rFonts w:ascii="NTPreCursivefk" w:hAnsi="NTPreCursivefk"/>
          <w:sz w:val="28"/>
          <w:szCs w:val="36"/>
          <w:u w:val="single"/>
        </w:rPr>
      </w:pPr>
    </w:p>
    <w:p w:rsidR="00346974" w:rsidP="007A4C00" w:rsidRDefault="00346974" w14:paraId="4A0DA36F" w14:textId="77777777">
      <w:pPr>
        <w:jc w:val="center"/>
        <w:rPr>
          <w:rFonts w:ascii="NTPreCursivefk" w:hAnsi="NTPreCursivefk"/>
          <w:sz w:val="28"/>
          <w:szCs w:val="36"/>
          <w:u w:val="single"/>
        </w:rPr>
      </w:pPr>
    </w:p>
    <w:p w:rsidRPr="007A4C00" w:rsidR="007A4C00" w:rsidP="007A4C00" w:rsidRDefault="007A4C00" w14:paraId="71C9AC57" w14:textId="0843B0C5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Science</w:t>
      </w:r>
      <w:r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:rsidR="00AA672A" w:rsidP="007A4C00" w:rsidRDefault="00346974" w14:paraId="27CBCA27" w14:textId="29821382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noProof/>
        </w:rPr>
        <w:drawing>
          <wp:inline distT="0" distB="0" distL="0" distR="0" wp14:anchorId="7E331FE4" wp14:editId="0A5B5A7A">
            <wp:extent cx="8257053" cy="5292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5009" cy="52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4C00" w:rsidR="007A4C00" w:rsidP="007A4C00" w:rsidRDefault="007A4C00" w14:paraId="3AB6B081" w14:textId="43EE4B4E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Geography</w:t>
      </w:r>
      <w:r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:rsidR="007A4C00" w:rsidP="001A03C9" w:rsidRDefault="00AA672A" w14:paraId="061D04C8" w14:textId="180F0519">
      <w:pPr>
        <w:jc w:val="center"/>
      </w:pPr>
      <w:r>
        <w:rPr>
          <w:noProof/>
        </w:rPr>
        <w:drawing>
          <wp:inline distT="0" distB="0" distL="0" distR="0" wp14:anchorId="3200864C" wp14:editId="583B1AC3">
            <wp:extent cx="7674610" cy="483965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2941" cy="484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974" w:rsidP="001A03C9" w:rsidRDefault="00346974" w14:paraId="13433F37" w14:textId="15DCDE20">
      <w:pPr>
        <w:jc w:val="center"/>
      </w:pPr>
    </w:p>
    <w:p w:rsidR="00346974" w:rsidP="00346974" w:rsidRDefault="00346974" w14:paraId="3DF24FD1" w14:textId="17AEF252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Art</w:t>
      </w:r>
      <w:r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:rsidR="00346974" w:rsidP="00346974" w:rsidRDefault="00346974" w14:paraId="6C8F16D7" w14:textId="7A21B47D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5DB6F66" wp14:editId="36B5CA03">
            <wp:simplePos x="0" y="0"/>
            <wp:positionH relativeFrom="margin">
              <wp:align>center</wp:align>
            </wp:positionH>
            <wp:positionV relativeFrom="paragraph">
              <wp:posOffset>327388</wp:posOffset>
            </wp:positionV>
            <wp:extent cx="7664008" cy="469954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008" cy="469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A4C00" w:rsidR="00346974" w:rsidP="00346974" w:rsidRDefault="00346974" w14:paraId="4A7BD55C" w14:textId="3AFC3FA0">
      <w:pPr>
        <w:jc w:val="center"/>
        <w:rPr>
          <w:rFonts w:ascii="NTPreCursivefk" w:hAnsi="NTPreCursivefk"/>
          <w:sz w:val="28"/>
          <w:szCs w:val="36"/>
          <w:u w:val="single"/>
        </w:rPr>
      </w:pPr>
    </w:p>
    <w:p w:rsidR="00346974" w:rsidP="00346974" w:rsidRDefault="00346974" w14:paraId="55422D7E" w14:textId="496E331F">
      <w:pPr>
        <w:jc w:val="center"/>
      </w:pPr>
    </w:p>
    <w:p w:rsidR="00041CD0" w:rsidP="00346974" w:rsidRDefault="00041CD0" w14:paraId="23ABFC36" w14:textId="17F77631">
      <w:pPr>
        <w:jc w:val="center"/>
      </w:pPr>
    </w:p>
    <w:p w:rsidR="00041CD0" w:rsidP="00346974" w:rsidRDefault="00041CD0" w14:paraId="0B7DEFB9" w14:textId="79624F57">
      <w:pPr>
        <w:jc w:val="center"/>
      </w:pPr>
    </w:p>
    <w:p w:rsidR="00041CD0" w:rsidP="00346974" w:rsidRDefault="00041CD0" w14:paraId="4B8AB337" w14:textId="230A3380">
      <w:pPr>
        <w:jc w:val="center"/>
      </w:pPr>
    </w:p>
    <w:p w:rsidR="00041CD0" w:rsidP="00346974" w:rsidRDefault="00041CD0" w14:paraId="59668C44" w14:textId="4E1FF394">
      <w:pPr>
        <w:jc w:val="center"/>
      </w:pPr>
    </w:p>
    <w:p w:rsidR="00041CD0" w:rsidP="00346974" w:rsidRDefault="00041CD0" w14:paraId="3AD05DAA" w14:textId="66A627FC">
      <w:pPr>
        <w:jc w:val="center"/>
      </w:pPr>
    </w:p>
    <w:p w:rsidR="00041CD0" w:rsidP="00346974" w:rsidRDefault="00041CD0" w14:paraId="0F58D79A" w14:textId="5E53D562">
      <w:pPr>
        <w:jc w:val="center"/>
      </w:pPr>
    </w:p>
    <w:p w:rsidR="00041CD0" w:rsidP="00346974" w:rsidRDefault="00041CD0" w14:paraId="512DF168" w14:textId="6A9316B1">
      <w:pPr>
        <w:jc w:val="center"/>
      </w:pPr>
    </w:p>
    <w:p w:rsidR="00041CD0" w:rsidP="00346974" w:rsidRDefault="00041CD0" w14:paraId="27DA846E" w14:textId="05173AAB">
      <w:pPr>
        <w:jc w:val="center"/>
      </w:pPr>
    </w:p>
    <w:p w:rsidR="00041CD0" w:rsidP="00346974" w:rsidRDefault="00041CD0" w14:paraId="67326944" w14:textId="13FD49EB">
      <w:pPr>
        <w:jc w:val="center"/>
      </w:pPr>
    </w:p>
    <w:p w:rsidR="00041CD0" w:rsidP="00346974" w:rsidRDefault="00041CD0" w14:paraId="77098BA4" w14:textId="443F1986">
      <w:pPr>
        <w:jc w:val="center"/>
      </w:pPr>
    </w:p>
    <w:p w:rsidR="00041CD0" w:rsidP="00346974" w:rsidRDefault="00041CD0" w14:paraId="43C308C4" w14:textId="2C340DF0">
      <w:pPr>
        <w:jc w:val="center"/>
      </w:pPr>
    </w:p>
    <w:p w:rsidR="00041CD0" w:rsidP="00346974" w:rsidRDefault="00041CD0" w14:paraId="640775A5" w14:textId="0D392365">
      <w:pPr>
        <w:jc w:val="center"/>
      </w:pPr>
    </w:p>
    <w:p w:rsidR="00041CD0" w:rsidP="00346974" w:rsidRDefault="00041CD0" w14:paraId="640F951C" w14:textId="44D82E96">
      <w:pPr>
        <w:jc w:val="center"/>
      </w:pPr>
    </w:p>
    <w:p w:rsidR="00041CD0" w:rsidP="00346974" w:rsidRDefault="00041CD0" w14:paraId="347FFB0C" w14:textId="2CCECAEF">
      <w:pPr>
        <w:jc w:val="center"/>
      </w:pPr>
    </w:p>
    <w:p w:rsidR="00041CD0" w:rsidP="00346974" w:rsidRDefault="00041CD0" w14:paraId="144C08EB" w14:textId="43FEEDE5">
      <w:pPr>
        <w:jc w:val="center"/>
      </w:pPr>
    </w:p>
    <w:p w:rsidR="00041CD0" w:rsidP="00041CD0" w:rsidRDefault="00041CD0" w14:paraId="4F86BD04" w14:textId="21546785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RE</w:t>
      </w:r>
      <w:r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:rsidR="00041CD0" w:rsidP="00346974" w:rsidRDefault="00041CD0" w14:paraId="625D71FC" w14:textId="3DF6B8D7">
      <w:pPr>
        <w:jc w:val="center"/>
      </w:pPr>
      <w:r>
        <w:rPr>
          <w:noProof/>
        </w:rPr>
        <w:drawing>
          <wp:inline distT="0" distB="0" distL="0" distR="0" wp14:anchorId="3D1DE812" wp14:editId="224F9921">
            <wp:extent cx="7375301" cy="51219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82656" cy="51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D0" w:rsidP="00346974" w:rsidRDefault="00041CD0" w14:paraId="5A58FB09" w14:textId="22A37511">
      <w:pPr>
        <w:jc w:val="center"/>
      </w:pPr>
    </w:p>
    <w:p w:rsidR="00041CD0" w:rsidP="00346974" w:rsidRDefault="00041CD0" w14:paraId="73CEDD1F" w14:textId="6205E732">
      <w:pPr>
        <w:jc w:val="center"/>
      </w:pPr>
    </w:p>
    <w:p w:rsidR="00041CD0" w:rsidP="00346974" w:rsidRDefault="00041CD0" w14:paraId="17834999" w14:textId="4CC4DA7D">
      <w:pPr>
        <w:jc w:val="center"/>
      </w:pPr>
      <w:r>
        <w:rPr>
          <w:noProof/>
        </w:rPr>
        <w:drawing>
          <wp:inline distT="0" distB="0" distL="0" distR="0" wp14:anchorId="36FED363" wp14:editId="3B4884E8">
            <wp:extent cx="7730185" cy="4723039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37847" cy="47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CD0" w:rsidSect="00F47C24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A9C" w:rsidP="006116C0" w:rsidRDefault="00D94A9C" w14:paraId="355EEFB1" w14:textId="77777777">
      <w:pPr>
        <w:spacing w:after="0" w:line="240" w:lineRule="auto"/>
      </w:pPr>
      <w:r>
        <w:separator/>
      </w:r>
    </w:p>
  </w:endnote>
  <w:endnote w:type="continuationSeparator" w:id="0">
    <w:p w:rsidR="00D94A9C" w:rsidP="006116C0" w:rsidRDefault="00D94A9C" w14:paraId="1B94CC2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A9C" w:rsidP="006116C0" w:rsidRDefault="00D94A9C" w14:paraId="059B0E07" w14:textId="77777777">
      <w:pPr>
        <w:spacing w:after="0" w:line="240" w:lineRule="auto"/>
      </w:pPr>
      <w:r>
        <w:separator/>
      </w:r>
    </w:p>
  </w:footnote>
  <w:footnote w:type="continuationSeparator" w:id="0">
    <w:p w:rsidR="00D94A9C" w:rsidP="006116C0" w:rsidRDefault="00D94A9C" w14:paraId="4C66A69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6116C0" w:rsidR="006116C0" w:rsidP="006116C0" w:rsidRDefault="006116C0" w14:paraId="1811DE4D" w14:textId="05BF4C96">
    <w:pPr>
      <w:pStyle w:val="Header"/>
      <w:jc w:val="center"/>
      <w:rPr>
        <w:rFonts w:ascii="NTPreCursivefk" w:hAnsi="NTPreCursivefk"/>
        <w:sz w:val="44"/>
        <w:u w:val="single"/>
      </w:rPr>
    </w:pPr>
    <w:r w:rsidRPr="006116C0">
      <w:rPr>
        <w:rFonts w:ascii="NTPreCursivefk" w:hAnsi="NTPreCursivefk"/>
        <w:sz w:val="44"/>
        <w:u w:val="single"/>
      </w:rPr>
      <w:t xml:space="preserve">Year 1   </w:t>
    </w:r>
    <w:r w:rsidR="00AA672A">
      <w:rPr>
        <w:rFonts w:ascii="NTPreCursivefk" w:hAnsi="NTPreCursivefk"/>
        <w:sz w:val="44"/>
        <w:u w:val="single"/>
      </w:rPr>
      <w:t>Spring</w:t>
    </w:r>
    <w:r w:rsidRPr="006116C0">
      <w:rPr>
        <w:rFonts w:ascii="NTPreCursivefk" w:hAnsi="NTPreCursivefk"/>
        <w:sz w:val="44"/>
        <w:u w:val="single"/>
      </w:rPr>
      <w:t xml:space="preserve"> </w:t>
    </w:r>
    <w:proofErr w:type="gramStart"/>
    <w:r w:rsidRPr="006116C0">
      <w:rPr>
        <w:rFonts w:ascii="NTPreCursivefk" w:hAnsi="NTPreCursivefk"/>
        <w:sz w:val="44"/>
        <w:u w:val="single"/>
      </w:rPr>
      <w:t>1  Curriculum</w:t>
    </w:r>
    <w:proofErr w:type="gramEnd"/>
    <w:r w:rsidRPr="006116C0">
      <w:rPr>
        <w:rFonts w:ascii="NTPreCursivefk" w:hAnsi="NTPreCursivefk"/>
        <w:sz w:val="44"/>
        <w:u w:val="single"/>
      </w:rPr>
      <w:t xml:space="preserve"> Overview</w:t>
    </w:r>
  </w:p>
  <w:p w:rsidR="006116C0" w:rsidRDefault="006116C0" w14:paraId="14405BAA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24"/>
    <w:rsid w:val="00041CD0"/>
    <w:rsid w:val="00061E67"/>
    <w:rsid w:val="00107C3A"/>
    <w:rsid w:val="001A03C9"/>
    <w:rsid w:val="003061A9"/>
    <w:rsid w:val="00346974"/>
    <w:rsid w:val="0040573D"/>
    <w:rsid w:val="006116C0"/>
    <w:rsid w:val="00650418"/>
    <w:rsid w:val="007A4C00"/>
    <w:rsid w:val="007D5E64"/>
    <w:rsid w:val="008F0F18"/>
    <w:rsid w:val="009973F3"/>
    <w:rsid w:val="00AA672A"/>
    <w:rsid w:val="00BC1D90"/>
    <w:rsid w:val="00CA11A4"/>
    <w:rsid w:val="00D94A9C"/>
    <w:rsid w:val="00F47C24"/>
    <w:rsid w:val="00F87AC0"/>
    <w:rsid w:val="00FE2D1B"/>
    <w:rsid w:val="09CAA4BF"/>
    <w:rsid w:val="0CB4BAF0"/>
    <w:rsid w:val="12ABD962"/>
    <w:rsid w:val="16443D86"/>
    <w:rsid w:val="16BBABC5"/>
    <w:rsid w:val="1AFA3A14"/>
    <w:rsid w:val="1F6009CD"/>
    <w:rsid w:val="2A7E652F"/>
    <w:rsid w:val="2E9AEEED"/>
    <w:rsid w:val="3769392C"/>
    <w:rsid w:val="4234FC7B"/>
    <w:rsid w:val="43D0CCDC"/>
    <w:rsid w:val="4A31D9F8"/>
    <w:rsid w:val="6B28C35D"/>
    <w:rsid w:val="6E7EDF01"/>
    <w:rsid w:val="7027F50B"/>
    <w:rsid w:val="78DB1971"/>
    <w:rsid w:val="7990EC72"/>
    <w:rsid w:val="7F2AE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C0C1E"/>
  <w15:docId w15:val="{9309015E-8615-4167-A911-09740FB0A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7C2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6116C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116C0"/>
  </w:style>
  <w:style w:type="paragraph" w:styleId="Footer">
    <w:name w:val="footer"/>
    <w:basedOn w:val="Normal"/>
    <w:link w:val="FooterChar"/>
    <w:uiPriority w:val="99"/>
    <w:unhideWhenUsed/>
    <w:rsid w:val="006116C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11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eader" Target="header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44498-83b1-4a77-94d0-589b50d8807b" xsi:nil="true"/>
    <lcf76f155ced4ddcb4097134ff3c332f xmlns="f46c7876-d6ff-4883-ae95-88671aaa7a8e">
      <Terms xmlns="http://schemas.microsoft.com/office/infopath/2007/PartnerControls"/>
    </lcf76f155ced4ddcb4097134ff3c332f>
    <lcf76f155ced4ddcb4097134ff3c332f0 xmlns="f46c7876-d6ff-4883-ae95-88671aaa7a8e" xsi:nil="true"/>
    <MigrationWizId xmlns="f46c7876-d6ff-4883-ae95-88671aaa7a8e">0a4d7f15-e39b-422b-a30b-f1a8203ae0d2</MigrationWizId>
    <MigrationWizIdPermissions xmlns="f46c7876-d6ff-4883-ae95-88671aaa7a8e" xsi:nil="true"/>
    <MigrationWizIdVersion xmlns="f46c7876-d6ff-4883-ae95-88671aaa7a8e" xsi:nil="true"/>
    <SharedWithUsers xmlns="14544498-83b1-4a77-94d0-589b50d8807b">
      <UserInfo>
        <DisplayName>Kate Harper-Cole</DisplayName>
        <AccountId>247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F112F9750F544B656F2FAAB6F4CB7" ma:contentTypeVersion="19" ma:contentTypeDescription="Create a new document." ma:contentTypeScope="" ma:versionID="f1f4befe4191619181c54c523a844381">
  <xsd:schema xmlns:xsd="http://www.w3.org/2001/XMLSchema" xmlns:xs="http://www.w3.org/2001/XMLSchema" xmlns:p="http://schemas.microsoft.com/office/2006/metadata/properties" xmlns:ns2="f46c7876-d6ff-4883-ae95-88671aaa7a8e" xmlns:ns3="14544498-83b1-4a77-94d0-589b50d8807b" targetNamespace="http://schemas.microsoft.com/office/2006/metadata/properties" ma:root="true" ma:fieldsID="8e8089373eeb446e614452f26140848e" ns2:_="" ns3:_="">
    <xsd:import namespace="f46c7876-d6ff-4883-ae95-88671aaa7a8e"/>
    <xsd:import namespace="14544498-83b1-4a77-94d0-589b50d8807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c7876-d6ff-4883-ae95-88671aaa7a8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44498-83b1-4a77-94d0-589b50d8807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8f57e4f-34a9-4183-b030-1b7b6b958979}" ma:internalName="TaxCatchAll" ma:showField="CatchAllData" ma:web="14544498-83b1-4a77-94d0-589b50d88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E9D346-5218-4BC0-9372-11C60000013E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f46c7876-d6ff-4883-ae95-88671aaa7a8e"/>
    <ds:schemaRef ds:uri="http://purl.org/dc/terms/"/>
    <ds:schemaRef ds:uri="http://schemas.microsoft.com/office/2006/documentManagement/types"/>
    <ds:schemaRef ds:uri="http://schemas.microsoft.com/office/infopath/2007/PartnerControls"/>
    <ds:schemaRef ds:uri="14544498-83b1-4a77-94d0-589b50d8807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C17930E-5AAE-4F28-A99B-97C530667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A7239D-E7FC-4D0B-BD5A-6703DD36FCA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Valley End Infants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Kate Harper-Cole</dc:creator>
  <keywords/>
  <dc:description/>
  <lastModifiedBy>Rebecca Hartley</lastModifiedBy>
  <revision>4</revision>
  <dcterms:created xsi:type="dcterms:W3CDTF">2024-01-05T15:58:00.0000000Z</dcterms:created>
  <dcterms:modified xsi:type="dcterms:W3CDTF">2025-01-07T14:40:43.9128753Z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0x010100519F112F9750F544B656F2FAAB6F4CB7</vt:lpwstr>
  </property>
  <property fmtid="{D5CDD505-2E9C-101B-9397-08002B2CF9AE}" pid="3" name="MediaServiceImageTags">
    <vt:lpwstr/>
  </property>
  <property fmtid="{D5CDD505-2E9C-101B-9397-08002B2CF9AE}" pid="4" name="Order">
    <vt:r8>13600</vt:r8>
  </property>
  <property fmtid="{D5CDD505-2E9C-101B-9397-08002B2CF9AE}" pid="5" name="SharedWithUsers">
    <vt:lpwstr>247;#Kate Harper-Cole</vt:lpwstr>
  </property>
</Properties>
</file>