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DFB7" w14:textId="0FAF8A8E" w:rsidR="002B5449" w:rsidRDefault="00446F60">
      <w:r>
        <w:rPr>
          <w:noProof/>
        </w:rPr>
        <mc:AlternateContent>
          <mc:Choice Requires="wps">
            <w:drawing>
              <wp:anchor distT="0" distB="0" distL="114300" distR="114300" simplePos="0" relativeHeight="251675648" behindDoc="0" locked="0" layoutInCell="1" allowOverlap="1" wp14:anchorId="50019574" wp14:editId="55E4DA9D">
                <wp:simplePos x="0" y="0"/>
                <wp:positionH relativeFrom="column">
                  <wp:posOffset>2945130</wp:posOffset>
                </wp:positionH>
                <wp:positionV relativeFrom="paragraph">
                  <wp:posOffset>-403860</wp:posOffset>
                </wp:positionV>
                <wp:extent cx="2797175" cy="3806190"/>
                <wp:effectExtent l="0" t="0" r="3175" b="381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175" cy="3806190"/>
                        </a:xfrm>
                        <a:prstGeom prst="rect">
                          <a:avLst/>
                        </a:prstGeom>
                        <a:solidFill>
                          <a:sysClr val="window" lastClr="FFFFFF"/>
                        </a:solidFill>
                        <a:ln w="6350">
                          <a:noFill/>
                        </a:ln>
                        <a:effectLst/>
                      </wps:spPr>
                      <wps:txbx>
                        <w:txbxContent>
                          <w:p w14:paraId="1ABC267A" w14:textId="77777777" w:rsidR="002D51AB" w:rsidRPr="00F07ECF" w:rsidRDefault="002D51AB">
                            <w:pPr>
                              <w:jc w:val="center"/>
                              <w:rPr>
                                <w:rFonts w:ascii="NTPreCursivefk" w:hAnsi="NTPreCursivefk"/>
                                <w:bCs/>
                                <w:sz w:val="40"/>
                                <w:szCs w:val="40"/>
                                <w:u w:val="single"/>
                              </w:rPr>
                            </w:pPr>
                            <w:r w:rsidRPr="00F07ECF">
                              <w:rPr>
                                <w:rFonts w:ascii="NTPreCursivefk" w:hAnsi="NTPreCursivefk"/>
                                <w:bCs/>
                                <w:sz w:val="40"/>
                                <w:szCs w:val="40"/>
                                <w:u w:val="single"/>
                              </w:rPr>
                              <w:t xml:space="preserve">Identity Badges &amp; Entering the </w:t>
                            </w:r>
                            <w:proofErr w:type="gramStart"/>
                            <w:r w:rsidRPr="00F07ECF">
                              <w:rPr>
                                <w:rFonts w:ascii="NTPreCursivefk" w:hAnsi="NTPreCursivefk"/>
                                <w:bCs/>
                                <w:sz w:val="40"/>
                                <w:szCs w:val="40"/>
                                <w:u w:val="single"/>
                              </w:rPr>
                              <w:t>school</w:t>
                            </w:r>
                            <w:proofErr w:type="gramEnd"/>
                          </w:p>
                          <w:p w14:paraId="3F1CD795" w14:textId="77777777" w:rsidR="002D51AB" w:rsidRPr="0001283B" w:rsidRDefault="002D51AB">
                            <w:pPr>
                              <w:jc w:val="both"/>
                              <w:rPr>
                                <w:rFonts w:ascii="NTPreCursivefk" w:hAnsi="NTPreCursivefk"/>
                              </w:rPr>
                            </w:pPr>
                            <w:r w:rsidRPr="0001283B">
                              <w:rPr>
                                <w:rFonts w:ascii="NTPreCursivefk" w:hAnsi="NTPreCursivefk"/>
                              </w:rPr>
                              <w:t xml:space="preserve">All visitors will be asked to sign in at the Reception Desk where they will receive a visitor </w:t>
                            </w:r>
                            <w:r w:rsidR="00FA2184" w:rsidRPr="0001283B">
                              <w:rPr>
                                <w:rFonts w:ascii="NTPreCursivefk" w:hAnsi="NTPreCursivefk"/>
                              </w:rPr>
                              <w:t>lanyard</w:t>
                            </w:r>
                            <w:r w:rsidRPr="0001283B">
                              <w:rPr>
                                <w:rFonts w:ascii="NTPreCursivefk" w:hAnsi="NTPreCursivefk"/>
                              </w:rPr>
                              <w:t>.</w:t>
                            </w:r>
                          </w:p>
                          <w:p w14:paraId="508750FC" w14:textId="77777777" w:rsidR="002D51AB" w:rsidRPr="0001283B" w:rsidRDefault="002D51AB">
                            <w:pPr>
                              <w:jc w:val="both"/>
                              <w:rPr>
                                <w:rFonts w:ascii="NTPreCursivefk" w:hAnsi="NTPreCursivefk"/>
                              </w:rPr>
                            </w:pPr>
                            <w:r w:rsidRPr="0001283B">
                              <w:rPr>
                                <w:rFonts w:ascii="NTPreCursivefk" w:hAnsi="NTPreCursivefk"/>
                              </w:rPr>
                              <w:t xml:space="preserve"> All visitors should sign to say they have read and understood the school’s safeguarding policy and this leaflet.</w:t>
                            </w:r>
                          </w:p>
                          <w:p w14:paraId="723AB5ED" w14:textId="77777777" w:rsidR="002D51AB" w:rsidRPr="0001283B" w:rsidRDefault="002D51AB">
                            <w:pPr>
                              <w:jc w:val="both"/>
                              <w:rPr>
                                <w:rFonts w:ascii="NTPreCursivefk" w:hAnsi="NTPreCursivefk"/>
                              </w:rPr>
                            </w:pPr>
                            <w:r w:rsidRPr="0001283B">
                              <w:rPr>
                                <w:rFonts w:ascii="NTPreCursivefk" w:hAnsi="NTPreCursivefk"/>
                              </w:rPr>
                              <w:t>Any outside agency (</w:t>
                            </w:r>
                            <w:proofErr w:type="spellStart"/>
                            <w:proofErr w:type="gramStart"/>
                            <w:r w:rsidRPr="0001283B">
                              <w:rPr>
                                <w:rFonts w:ascii="NTPreCursivefk" w:hAnsi="NTPreCursivefk"/>
                              </w:rPr>
                              <w:t>eg</w:t>
                            </w:r>
                            <w:proofErr w:type="spellEnd"/>
                            <w:proofErr w:type="gramEnd"/>
                            <w:r w:rsidRPr="0001283B">
                              <w:rPr>
                                <w:rFonts w:ascii="NTPreCursivefk" w:hAnsi="NTPreCursivefk"/>
                              </w:rPr>
                              <w:t xml:space="preserve"> Educational psychologist, speech therapist) will be requested to show their identity badge on entrance to the school.</w:t>
                            </w:r>
                          </w:p>
                          <w:p w14:paraId="516231E5" w14:textId="77777777" w:rsidR="002D51AB" w:rsidRPr="0001283B" w:rsidRDefault="002D51AB">
                            <w:pPr>
                              <w:jc w:val="both"/>
                              <w:rPr>
                                <w:rFonts w:ascii="NTPreCursivefk" w:hAnsi="NTPreCursivefk"/>
                              </w:rPr>
                            </w:pPr>
                            <w:r w:rsidRPr="0001283B">
                              <w:rPr>
                                <w:rFonts w:ascii="NTPreCursivefk" w:hAnsi="NTPreCursivefk"/>
                              </w:rPr>
                              <w:t>Any adults without a badge will be challenged by a member of school staff</w:t>
                            </w:r>
                            <w:r w:rsidR="00FA2184" w:rsidRPr="0001283B">
                              <w:rPr>
                                <w:rFonts w:ascii="NTPreCursivefk" w:hAnsi="NTPreCursivefk"/>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0019574" id="_x0000_t202" coordsize="21600,21600" o:spt="202" path="m,l,21600r21600,l21600,xe">
                <v:stroke joinstyle="miter"/>
                <v:path gradientshapeok="t" o:connecttype="rect"/>
              </v:shapetype>
              <v:shape id="Text Box 34" o:spid="_x0000_s1026" type="#_x0000_t202" style="position:absolute;margin-left:231.9pt;margin-top:-31.8pt;width:220.25pt;height:29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" fillcolor="window" stroked="f" strokeweight=".5pt">
                <v:textbox>
                  <w:txbxContent>
                    <w:p w14:paraId="1ABC267A" w14:textId="77777777" w:rsidR="002D51AB" w:rsidRPr="00F07ECF" w:rsidRDefault="002D51AB">
                      <w:pPr>
                        <w:jc w:val="center"/>
                        <w:rPr>
                          <w:rFonts w:ascii="NTPreCursivefk" w:hAnsi="NTPreCursivefk"/>
                          <w:bCs/>
                          <w:sz w:val="40"/>
                          <w:szCs w:val="40"/>
                          <w:u w:val="single"/>
                        </w:rPr>
                      </w:pPr>
                      <w:r w:rsidRPr="00F07ECF">
                        <w:rPr>
                          <w:rFonts w:ascii="NTPreCursivefk" w:hAnsi="NTPreCursivefk"/>
                          <w:bCs/>
                          <w:sz w:val="40"/>
                          <w:szCs w:val="40"/>
                          <w:u w:val="single"/>
                        </w:rPr>
                        <w:t xml:space="preserve">Identity Badges &amp; Entering the </w:t>
                      </w:r>
                      <w:proofErr w:type="gramStart"/>
                      <w:r w:rsidRPr="00F07ECF">
                        <w:rPr>
                          <w:rFonts w:ascii="NTPreCursivefk" w:hAnsi="NTPreCursivefk"/>
                          <w:bCs/>
                          <w:sz w:val="40"/>
                          <w:szCs w:val="40"/>
                          <w:u w:val="single"/>
                        </w:rPr>
                        <w:t>school</w:t>
                      </w:r>
                      <w:proofErr w:type="gramEnd"/>
                    </w:p>
                    <w:p w14:paraId="3F1CD795" w14:textId="77777777" w:rsidR="002D51AB" w:rsidRPr="0001283B" w:rsidRDefault="002D51AB">
                      <w:pPr>
                        <w:jc w:val="both"/>
                        <w:rPr>
                          <w:rFonts w:ascii="NTPreCursivefk" w:hAnsi="NTPreCursivefk"/>
                        </w:rPr>
                      </w:pPr>
                      <w:r w:rsidRPr="0001283B">
                        <w:rPr>
                          <w:rFonts w:ascii="NTPreCursivefk" w:hAnsi="NTPreCursivefk"/>
                        </w:rPr>
                        <w:t xml:space="preserve">All visitors will be asked to sign in at the Reception Desk where they will receive a visitor </w:t>
                      </w:r>
                      <w:r w:rsidR="00FA2184" w:rsidRPr="0001283B">
                        <w:rPr>
                          <w:rFonts w:ascii="NTPreCursivefk" w:hAnsi="NTPreCursivefk"/>
                        </w:rPr>
                        <w:t>lanyard</w:t>
                      </w:r>
                      <w:r w:rsidRPr="0001283B">
                        <w:rPr>
                          <w:rFonts w:ascii="NTPreCursivefk" w:hAnsi="NTPreCursivefk"/>
                        </w:rPr>
                        <w:t>.</w:t>
                      </w:r>
                    </w:p>
                    <w:p w14:paraId="508750FC" w14:textId="77777777" w:rsidR="002D51AB" w:rsidRPr="0001283B" w:rsidRDefault="002D51AB">
                      <w:pPr>
                        <w:jc w:val="both"/>
                        <w:rPr>
                          <w:rFonts w:ascii="NTPreCursivefk" w:hAnsi="NTPreCursivefk"/>
                        </w:rPr>
                      </w:pPr>
                      <w:r w:rsidRPr="0001283B">
                        <w:rPr>
                          <w:rFonts w:ascii="NTPreCursivefk" w:hAnsi="NTPreCursivefk"/>
                        </w:rPr>
                        <w:t xml:space="preserve"> All visitors should sign to say they have read and understood the school’s safeguarding policy and this leaflet.</w:t>
                      </w:r>
                    </w:p>
                    <w:p w14:paraId="723AB5ED" w14:textId="77777777" w:rsidR="002D51AB" w:rsidRPr="0001283B" w:rsidRDefault="002D51AB">
                      <w:pPr>
                        <w:jc w:val="both"/>
                        <w:rPr>
                          <w:rFonts w:ascii="NTPreCursivefk" w:hAnsi="NTPreCursivefk"/>
                        </w:rPr>
                      </w:pPr>
                      <w:r w:rsidRPr="0001283B">
                        <w:rPr>
                          <w:rFonts w:ascii="NTPreCursivefk" w:hAnsi="NTPreCursivefk"/>
                        </w:rPr>
                        <w:t>Any outside agency (</w:t>
                      </w:r>
                      <w:proofErr w:type="spellStart"/>
                      <w:proofErr w:type="gramStart"/>
                      <w:r w:rsidRPr="0001283B">
                        <w:rPr>
                          <w:rFonts w:ascii="NTPreCursivefk" w:hAnsi="NTPreCursivefk"/>
                        </w:rPr>
                        <w:t>eg</w:t>
                      </w:r>
                      <w:proofErr w:type="spellEnd"/>
                      <w:proofErr w:type="gramEnd"/>
                      <w:r w:rsidRPr="0001283B">
                        <w:rPr>
                          <w:rFonts w:ascii="NTPreCursivefk" w:hAnsi="NTPreCursivefk"/>
                        </w:rPr>
                        <w:t xml:space="preserve"> Educational psychologist, speech therapist) will be requested to show their identity badge on entrance to the school.</w:t>
                      </w:r>
                    </w:p>
                    <w:p w14:paraId="516231E5" w14:textId="77777777" w:rsidR="002D51AB" w:rsidRPr="0001283B" w:rsidRDefault="002D51AB">
                      <w:pPr>
                        <w:jc w:val="both"/>
                        <w:rPr>
                          <w:rFonts w:ascii="NTPreCursivefk" w:hAnsi="NTPreCursivefk"/>
                        </w:rPr>
                      </w:pPr>
                      <w:r w:rsidRPr="0001283B">
                        <w:rPr>
                          <w:rFonts w:ascii="NTPreCursivefk" w:hAnsi="NTPreCursivefk"/>
                        </w:rPr>
                        <w:t>Any adults without a badge will be challenged by a member of school staff</w:t>
                      </w:r>
                      <w:r w:rsidR="00FA2184" w:rsidRPr="0001283B">
                        <w:rPr>
                          <w:rFonts w:ascii="NTPreCursivefk" w:hAnsi="NTPreCursivefk"/>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0FB60F1" wp14:editId="5A3E57AE">
                <wp:simplePos x="0" y="0"/>
                <wp:positionH relativeFrom="column">
                  <wp:posOffset>6421755</wp:posOffset>
                </wp:positionH>
                <wp:positionV relativeFrom="paragraph">
                  <wp:posOffset>-404495</wp:posOffset>
                </wp:positionV>
                <wp:extent cx="2797175" cy="6368415"/>
                <wp:effectExtent l="0" t="0" r="317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175" cy="6368415"/>
                        </a:xfrm>
                        <a:prstGeom prst="rect">
                          <a:avLst/>
                        </a:prstGeom>
                        <a:solidFill>
                          <a:sysClr val="window" lastClr="FFFFFF"/>
                        </a:solidFill>
                        <a:ln w="6350">
                          <a:noFill/>
                        </a:ln>
                        <a:effectLst/>
                      </wps:spPr>
                      <wps:txbx>
                        <w:txbxContent>
                          <w:p w14:paraId="6D5CADA6" w14:textId="77777777" w:rsidR="002D51AB" w:rsidRPr="00F07ECF" w:rsidRDefault="002D51AB">
                            <w:pPr>
                              <w:jc w:val="center"/>
                              <w:rPr>
                                <w:rFonts w:ascii="NTPreCursivefk" w:hAnsi="NTPreCursivefk"/>
                                <w:b/>
                                <w:sz w:val="44"/>
                                <w:szCs w:val="44"/>
                                <w:u w:val="single"/>
                              </w:rPr>
                            </w:pPr>
                            <w:r w:rsidRPr="00F07ECF">
                              <w:rPr>
                                <w:rFonts w:ascii="NTPreCursivefk" w:hAnsi="NTPreCursivefk"/>
                                <w:b/>
                                <w:sz w:val="44"/>
                                <w:szCs w:val="44"/>
                                <w:u w:val="single"/>
                              </w:rPr>
                              <w:t>Code of Conduct</w:t>
                            </w:r>
                          </w:p>
                          <w:p w14:paraId="177E9997"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Adhere to the school’s policies and </w:t>
                            </w:r>
                            <w:proofErr w:type="gramStart"/>
                            <w:r w:rsidRPr="00F07ECF">
                              <w:rPr>
                                <w:rFonts w:ascii="NTPreCursivefk" w:hAnsi="NTPreCursivefk"/>
                                <w:szCs w:val="28"/>
                              </w:rPr>
                              <w:t>procedures</w:t>
                            </w:r>
                            <w:proofErr w:type="gramEnd"/>
                          </w:p>
                          <w:p w14:paraId="6ED6F910" w14:textId="77777777" w:rsidR="002D51AB" w:rsidRPr="00F07ECF" w:rsidRDefault="002D51AB">
                            <w:pPr>
                              <w:pStyle w:val="ListParagraph"/>
                              <w:rPr>
                                <w:rFonts w:ascii="NTPreCursivefk" w:hAnsi="NTPreCursivefk"/>
                                <w:szCs w:val="28"/>
                              </w:rPr>
                            </w:pPr>
                          </w:p>
                          <w:p w14:paraId="481DD864"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 Behave in a mature, safe, respectful, fair and considerate </w:t>
                            </w:r>
                            <w:proofErr w:type="gramStart"/>
                            <w:r w:rsidRPr="00F07ECF">
                              <w:rPr>
                                <w:rFonts w:ascii="NTPreCursivefk" w:hAnsi="NTPreCursivefk"/>
                                <w:szCs w:val="28"/>
                              </w:rPr>
                              <w:t>manner</w:t>
                            </w:r>
                            <w:proofErr w:type="gramEnd"/>
                            <w:r w:rsidRPr="00F07ECF">
                              <w:rPr>
                                <w:rFonts w:ascii="NTPreCursivefk" w:hAnsi="NTPreCursivefk"/>
                                <w:szCs w:val="28"/>
                              </w:rPr>
                              <w:t xml:space="preserve"> </w:t>
                            </w:r>
                          </w:p>
                          <w:p w14:paraId="3C035EA7" w14:textId="77777777" w:rsidR="002D51AB" w:rsidRPr="00F07ECF" w:rsidRDefault="002D51AB">
                            <w:pPr>
                              <w:pStyle w:val="ListParagraph"/>
                              <w:rPr>
                                <w:rFonts w:ascii="NTPreCursivefk" w:hAnsi="NTPreCursivefk"/>
                                <w:szCs w:val="28"/>
                              </w:rPr>
                            </w:pPr>
                          </w:p>
                          <w:p w14:paraId="6852FCD7"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Treat all children </w:t>
                            </w:r>
                            <w:proofErr w:type="gramStart"/>
                            <w:r w:rsidRPr="00F07ECF">
                              <w:rPr>
                                <w:rFonts w:ascii="NTPreCursivefk" w:hAnsi="NTPreCursivefk"/>
                                <w:szCs w:val="28"/>
                              </w:rPr>
                              <w:t>equally</w:t>
                            </w:r>
                            <w:proofErr w:type="gramEnd"/>
                            <w:r w:rsidRPr="00F07ECF">
                              <w:rPr>
                                <w:rFonts w:ascii="NTPreCursivefk" w:hAnsi="NTPreCursivefk"/>
                                <w:szCs w:val="28"/>
                              </w:rPr>
                              <w:t xml:space="preserve"> </w:t>
                            </w:r>
                          </w:p>
                          <w:p w14:paraId="52BAAB95" w14:textId="77777777" w:rsidR="002D51AB" w:rsidRPr="00F07ECF" w:rsidRDefault="002D51AB">
                            <w:pPr>
                              <w:pStyle w:val="ListParagraph"/>
                              <w:rPr>
                                <w:rFonts w:ascii="NTPreCursivefk" w:hAnsi="NTPreCursivefk"/>
                                <w:szCs w:val="28"/>
                              </w:rPr>
                            </w:pPr>
                          </w:p>
                          <w:p w14:paraId="5E55470C"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Provide a good example and a positive role model to </w:t>
                            </w:r>
                            <w:proofErr w:type="gramStart"/>
                            <w:r w:rsidRPr="00F07ECF">
                              <w:rPr>
                                <w:rFonts w:ascii="NTPreCursivefk" w:hAnsi="NTPreCursivefk"/>
                                <w:szCs w:val="28"/>
                              </w:rPr>
                              <w:t>children</w:t>
                            </w:r>
                            <w:proofErr w:type="gramEnd"/>
                            <w:r w:rsidRPr="00F07ECF">
                              <w:rPr>
                                <w:rFonts w:ascii="NTPreCursivefk" w:hAnsi="NTPreCursivefk"/>
                                <w:szCs w:val="28"/>
                              </w:rPr>
                              <w:t xml:space="preserve"> </w:t>
                            </w:r>
                          </w:p>
                          <w:p w14:paraId="089381FC" w14:textId="77777777" w:rsidR="002D51AB" w:rsidRPr="00F07ECF" w:rsidRDefault="002D51AB">
                            <w:pPr>
                              <w:pStyle w:val="ListParagraph"/>
                              <w:rPr>
                                <w:rFonts w:ascii="NTPreCursivefk" w:hAnsi="NTPreCursivefk"/>
                                <w:szCs w:val="28"/>
                              </w:rPr>
                            </w:pPr>
                          </w:p>
                          <w:p w14:paraId="1DEE663C"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Do not embarrass, tease or </w:t>
                            </w:r>
                            <w:proofErr w:type="gramStart"/>
                            <w:r w:rsidRPr="00F07ECF">
                              <w:rPr>
                                <w:rFonts w:ascii="NTPreCursivefk" w:hAnsi="NTPreCursivefk"/>
                                <w:szCs w:val="28"/>
                              </w:rPr>
                              <w:t>humiliate  children</w:t>
                            </w:r>
                            <w:proofErr w:type="gramEnd"/>
                            <w:r w:rsidRPr="00F07ECF">
                              <w:rPr>
                                <w:rFonts w:ascii="NTPreCursivefk" w:hAnsi="NTPreCursivefk"/>
                                <w:szCs w:val="28"/>
                              </w:rPr>
                              <w:t xml:space="preserve"> </w:t>
                            </w:r>
                          </w:p>
                          <w:p w14:paraId="5DD4BC6D" w14:textId="77777777" w:rsidR="002D51AB" w:rsidRPr="00F07ECF" w:rsidRDefault="002D51AB">
                            <w:pPr>
                              <w:pStyle w:val="ListParagraph"/>
                              <w:rPr>
                                <w:rFonts w:ascii="NTPreCursivefk" w:hAnsi="NTPreCursivefk"/>
                                <w:szCs w:val="28"/>
                              </w:rPr>
                            </w:pPr>
                          </w:p>
                          <w:p w14:paraId="454D7704"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Do not put yourself in a compromising position with a child </w:t>
                            </w:r>
                            <w:proofErr w:type="gramStart"/>
                            <w:r w:rsidRPr="00F07ECF">
                              <w:rPr>
                                <w:rFonts w:ascii="NTPreCursivefk" w:hAnsi="NTPreCursivefk"/>
                                <w:szCs w:val="28"/>
                              </w:rPr>
                              <w:t>e.g.</w:t>
                            </w:r>
                            <w:proofErr w:type="gramEnd"/>
                            <w:r w:rsidRPr="00F07ECF">
                              <w:rPr>
                                <w:rFonts w:ascii="NTPreCursivefk" w:hAnsi="NTPreCursivefk"/>
                                <w:szCs w:val="28"/>
                              </w:rPr>
                              <w:t xml:space="preserve"> always leave a door open when working with a child on your own</w:t>
                            </w:r>
                          </w:p>
                          <w:p w14:paraId="47DBB0FD" w14:textId="77777777" w:rsidR="002D51AB" w:rsidRPr="00F07ECF" w:rsidRDefault="002D51AB">
                            <w:pPr>
                              <w:pStyle w:val="ListParagraph"/>
                              <w:rPr>
                                <w:rFonts w:ascii="NTPreCursivefk" w:hAnsi="NTPreCursivefk"/>
                                <w:szCs w:val="28"/>
                              </w:rPr>
                            </w:pPr>
                          </w:p>
                          <w:p w14:paraId="5221C043"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Report any </w:t>
                            </w:r>
                            <w:proofErr w:type="gramStart"/>
                            <w:r w:rsidRPr="00F07ECF">
                              <w:rPr>
                                <w:rFonts w:ascii="NTPreCursivefk" w:hAnsi="NTPreCursivefk"/>
                                <w:szCs w:val="28"/>
                              </w:rPr>
                              <w:t>safeguarding  concerns</w:t>
                            </w:r>
                            <w:proofErr w:type="gramEnd"/>
                            <w:r w:rsidRPr="00F07ECF">
                              <w:rPr>
                                <w:rFonts w:ascii="NTPreCursivefk" w:hAnsi="NTPreCursivefk"/>
                                <w:szCs w:val="28"/>
                              </w:rPr>
                              <w:t xml:space="preserve"> to the </w:t>
                            </w:r>
                            <w:r w:rsidR="00FA2184" w:rsidRPr="00F07ECF">
                              <w:rPr>
                                <w:rFonts w:ascii="NTPreCursivefk" w:hAnsi="NTPreCursivefk"/>
                                <w:szCs w:val="28"/>
                              </w:rPr>
                              <w:t>Designated Safeguarding Lead</w:t>
                            </w:r>
                          </w:p>
                          <w:p w14:paraId="73D9A8D2" w14:textId="77777777" w:rsidR="002D51AB" w:rsidRPr="00F07ECF" w:rsidRDefault="002D51AB">
                            <w:pPr>
                              <w:pStyle w:val="ListParagraph"/>
                              <w:rPr>
                                <w:rFonts w:ascii="NTPreCursivefk" w:hAnsi="NTPreCursivefk"/>
                                <w:szCs w:val="28"/>
                              </w:rPr>
                            </w:pPr>
                          </w:p>
                          <w:p w14:paraId="002E825E" w14:textId="77777777" w:rsidR="002D51AB" w:rsidRPr="00F07ECF" w:rsidRDefault="002D51AB">
                            <w:pPr>
                              <w:pStyle w:val="ListParagraph"/>
                              <w:numPr>
                                <w:ilvl w:val="0"/>
                                <w:numId w:val="2"/>
                              </w:numPr>
                              <w:ind w:left="720"/>
                              <w:rPr>
                                <w:rFonts w:ascii="NTPreCursivefk" w:hAnsi="NTPreCursivefk"/>
                              </w:rPr>
                            </w:pPr>
                            <w:r w:rsidRPr="00F07ECF">
                              <w:rPr>
                                <w:rFonts w:ascii="NTPreCursivefk" w:hAnsi="NTPreCursivefk"/>
                                <w:szCs w:val="28"/>
                              </w:rPr>
                              <w:t xml:space="preserve">Do not leave a child in a </w:t>
                            </w:r>
                            <w:r w:rsidRPr="00F07ECF">
                              <w:rPr>
                                <w:rFonts w:ascii="NTPreCursivefk" w:hAnsi="NTPreCursivefk"/>
                              </w:rPr>
                              <w:t xml:space="preserve">position to compromise their safety (if a parent has not collected them). </w:t>
                            </w:r>
                          </w:p>
                          <w:p w14:paraId="134C1037" w14:textId="77777777" w:rsidR="002D51AB" w:rsidRPr="00F07ECF" w:rsidRDefault="002D51AB">
                            <w:pPr>
                              <w:pStyle w:val="ListParagraph"/>
                              <w:rPr>
                                <w:rFonts w:ascii="NTPreCursivefk" w:hAnsi="NTPreCursivefk"/>
                              </w:rPr>
                            </w:pPr>
                          </w:p>
                          <w:p w14:paraId="6816CD12" w14:textId="77777777" w:rsidR="002D51AB" w:rsidRPr="00F07ECF" w:rsidRDefault="002D51AB">
                            <w:pPr>
                              <w:pStyle w:val="ListParagraph"/>
                              <w:numPr>
                                <w:ilvl w:val="0"/>
                                <w:numId w:val="2"/>
                              </w:numPr>
                              <w:ind w:left="720"/>
                              <w:rPr>
                                <w:rFonts w:ascii="NTPreCursivefk" w:hAnsi="NTPreCursivefk"/>
                              </w:rPr>
                            </w:pPr>
                            <w:r w:rsidRPr="00F07ECF">
                              <w:rPr>
                                <w:rFonts w:ascii="NTPreCursivefk" w:hAnsi="NTPreCursivefk"/>
                              </w:rPr>
                              <w:t xml:space="preserve">Do not volunteer to help if under the influence of medication, which may cause </w:t>
                            </w:r>
                            <w:proofErr w:type="gramStart"/>
                            <w:r w:rsidRPr="00F07ECF">
                              <w:rPr>
                                <w:rFonts w:ascii="NTPreCursivefk" w:hAnsi="NTPreCursivefk"/>
                              </w:rPr>
                              <w:t>drowsiness</w:t>
                            </w:r>
                            <w:proofErr w:type="gramEnd"/>
                          </w:p>
                          <w:p w14:paraId="4DC6117F" w14:textId="77777777" w:rsidR="002D51AB" w:rsidRPr="00F07ECF" w:rsidRDefault="002D51AB">
                            <w:pPr>
                              <w:pStyle w:val="ListParagraph"/>
                              <w:rPr>
                                <w:rFonts w:ascii="NTPreCursivefk" w:hAnsi="NTPreCursivefk"/>
                              </w:rPr>
                            </w:pPr>
                          </w:p>
                          <w:p w14:paraId="429A1F03" w14:textId="77777777" w:rsidR="002D51AB" w:rsidRPr="00F07ECF" w:rsidRDefault="002D51AB">
                            <w:pPr>
                              <w:pStyle w:val="ListParagraph"/>
                              <w:numPr>
                                <w:ilvl w:val="0"/>
                                <w:numId w:val="2"/>
                              </w:numPr>
                              <w:ind w:left="720"/>
                              <w:rPr>
                                <w:rFonts w:ascii="NTPreCursivefk" w:hAnsi="NTPreCursivefk"/>
                              </w:rPr>
                            </w:pPr>
                            <w:r w:rsidRPr="00F07ECF">
                              <w:rPr>
                                <w:rFonts w:ascii="NTPreCursivefk" w:hAnsi="NTPreCursivefk"/>
                              </w:rPr>
                              <w:t xml:space="preserve">Be aware of appropriate boundaries and touch with a </w:t>
                            </w:r>
                            <w:proofErr w:type="gramStart"/>
                            <w:r w:rsidRPr="00F07ECF">
                              <w:rPr>
                                <w:rFonts w:ascii="NTPreCursivefk" w:hAnsi="NTPreCursivefk"/>
                              </w:rPr>
                              <w:t>child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FB60F1" id="Text Box 33" o:spid="_x0000_s1027" type="#_x0000_t202" style="position:absolute;margin-left:505.65pt;margin-top:-31.85pt;width:220.25pt;height:50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" fillcolor="window" stroked="f" strokeweight=".5pt">
                <v:textbox>
                  <w:txbxContent>
                    <w:p w14:paraId="6D5CADA6" w14:textId="77777777" w:rsidR="002D51AB" w:rsidRPr="00F07ECF" w:rsidRDefault="002D51AB">
                      <w:pPr>
                        <w:jc w:val="center"/>
                        <w:rPr>
                          <w:rFonts w:ascii="NTPreCursivefk" w:hAnsi="NTPreCursivefk"/>
                          <w:b/>
                          <w:sz w:val="44"/>
                          <w:szCs w:val="44"/>
                          <w:u w:val="single"/>
                        </w:rPr>
                      </w:pPr>
                      <w:r w:rsidRPr="00F07ECF">
                        <w:rPr>
                          <w:rFonts w:ascii="NTPreCursivefk" w:hAnsi="NTPreCursivefk"/>
                          <w:b/>
                          <w:sz w:val="44"/>
                          <w:szCs w:val="44"/>
                          <w:u w:val="single"/>
                        </w:rPr>
                        <w:t>Code of Conduct</w:t>
                      </w:r>
                    </w:p>
                    <w:p w14:paraId="177E9997"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Adhere to the school’s policies and </w:t>
                      </w:r>
                      <w:proofErr w:type="gramStart"/>
                      <w:r w:rsidRPr="00F07ECF">
                        <w:rPr>
                          <w:rFonts w:ascii="NTPreCursivefk" w:hAnsi="NTPreCursivefk"/>
                          <w:szCs w:val="28"/>
                        </w:rPr>
                        <w:t>procedures</w:t>
                      </w:r>
                      <w:proofErr w:type="gramEnd"/>
                    </w:p>
                    <w:p w14:paraId="6ED6F910" w14:textId="77777777" w:rsidR="002D51AB" w:rsidRPr="00F07ECF" w:rsidRDefault="002D51AB">
                      <w:pPr>
                        <w:pStyle w:val="ListParagraph"/>
                        <w:rPr>
                          <w:rFonts w:ascii="NTPreCursivefk" w:hAnsi="NTPreCursivefk"/>
                          <w:szCs w:val="28"/>
                        </w:rPr>
                      </w:pPr>
                    </w:p>
                    <w:p w14:paraId="481DD864"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 Behave in a mature, safe, respectful, fair and considerate </w:t>
                      </w:r>
                      <w:proofErr w:type="gramStart"/>
                      <w:r w:rsidRPr="00F07ECF">
                        <w:rPr>
                          <w:rFonts w:ascii="NTPreCursivefk" w:hAnsi="NTPreCursivefk"/>
                          <w:szCs w:val="28"/>
                        </w:rPr>
                        <w:t>manner</w:t>
                      </w:r>
                      <w:proofErr w:type="gramEnd"/>
                      <w:r w:rsidRPr="00F07ECF">
                        <w:rPr>
                          <w:rFonts w:ascii="NTPreCursivefk" w:hAnsi="NTPreCursivefk"/>
                          <w:szCs w:val="28"/>
                        </w:rPr>
                        <w:t xml:space="preserve"> </w:t>
                      </w:r>
                    </w:p>
                    <w:p w14:paraId="3C035EA7" w14:textId="77777777" w:rsidR="002D51AB" w:rsidRPr="00F07ECF" w:rsidRDefault="002D51AB">
                      <w:pPr>
                        <w:pStyle w:val="ListParagraph"/>
                        <w:rPr>
                          <w:rFonts w:ascii="NTPreCursivefk" w:hAnsi="NTPreCursivefk"/>
                          <w:szCs w:val="28"/>
                        </w:rPr>
                      </w:pPr>
                    </w:p>
                    <w:p w14:paraId="6852FCD7"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Treat all children </w:t>
                      </w:r>
                      <w:proofErr w:type="gramStart"/>
                      <w:r w:rsidRPr="00F07ECF">
                        <w:rPr>
                          <w:rFonts w:ascii="NTPreCursivefk" w:hAnsi="NTPreCursivefk"/>
                          <w:szCs w:val="28"/>
                        </w:rPr>
                        <w:t>equally</w:t>
                      </w:r>
                      <w:proofErr w:type="gramEnd"/>
                      <w:r w:rsidRPr="00F07ECF">
                        <w:rPr>
                          <w:rFonts w:ascii="NTPreCursivefk" w:hAnsi="NTPreCursivefk"/>
                          <w:szCs w:val="28"/>
                        </w:rPr>
                        <w:t xml:space="preserve"> </w:t>
                      </w:r>
                    </w:p>
                    <w:p w14:paraId="52BAAB95" w14:textId="77777777" w:rsidR="002D51AB" w:rsidRPr="00F07ECF" w:rsidRDefault="002D51AB">
                      <w:pPr>
                        <w:pStyle w:val="ListParagraph"/>
                        <w:rPr>
                          <w:rFonts w:ascii="NTPreCursivefk" w:hAnsi="NTPreCursivefk"/>
                          <w:szCs w:val="28"/>
                        </w:rPr>
                      </w:pPr>
                    </w:p>
                    <w:p w14:paraId="5E55470C"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Provide a good example and a positive role model to </w:t>
                      </w:r>
                      <w:proofErr w:type="gramStart"/>
                      <w:r w:rsidRPr="00F07ECF">
                        <w:rPr>
                          <w:rFonts w:ascii="NTPreCursivefk" w:hAnsi="NTPreCursivefk"/>
                          <w:szCs w:val="28"/>
                        </w:rPr>
                        <w:t>children</w:t>
                      </w:r>
                      <w:proofErr w:type="gramEnd"/>
                      <w:r w:rsidRPr="00F07ECF">
                        <w:rPr>
                          <w:rFonts w:ascii="NTPreCursivefk" w:hAnsi="NTPreCursivefk"/>
                          <w:szCs w:val="28"/>
                        </w:rPr>
                        <w:t xml:space="preserve"> </w:t>
                      </w:r>
                    </w:p>
                    <w:p w14:paraId="089381FC" w14:textId="77777777" w:rsidR="002D51AB" w:rsidRPr="00F07ECF" w:rsidRDefault="002D51AB">
                      <w:pPr>
                        <w:pStyle w:val="ListParagraph"/>
                        <w:rPr>
                          <w:rFonts w:ascii="NTPreCursivefk" w:hAnsi="NTPreCursivefk"/>
                          <w:szCs w:val="28"/>
                        </w:rPr>
                      </w:pPr>
                    </w:p>
                    <w:p w14:paraId="1DEE663C"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Do not embarrass, tease or </w:t>
                      </w:r>
                      <w:proofErr w:type="gramStart"/>
                      <w:r w:rsidRPr="00F07ECF">
                        <w:rPr>
                          <w:rFonts w:ascii="NTPreCursivefk" w:hAnsi="NTPreCursivefk"/>
                          <w:szCs w:val="28"/>
                        </w:rPr>
                        <w:t>humiliate  children</w:t>
                      </w:r>
                      <w:proofErr w:type="gramEnd"/>
                      <w:r w:rsidRPr="00F07ECF">
                        <w:rPr>
                          <w:rFonts w:ascii="NTPreCursivefk" w:hAnsi="NTPreCursivefk"/>
                          <w:szCs w:val="28"/>
                        </w:rPr>
                        <w:t xml:space="preserve"> </w:t>
                      </w:r>
                    </w:p>
                    <w:p w14:paraId="5DD4BC6D" w14:textId="77777777" w:rsidR="002D51AB" w:rsidRPr="00F07ECF" w:rsidRDefault="002D51AB">
                      <w:pPr>
                        <w:pStyle w:val="ListParagraph"/>
                        <w:rPr>
                          <w:rFonts w:ascii="NTPreCursivefk" w:hAnsi="NTPreCursivefk"/>
                          <w:szCs w:val="28"/>
                        </w:rPr>
                      </w:pPr>
                    </w:p>
                    <w:p w14:paraId="454D7704"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Do not put yourself in a compromising position with a child </w:t>
                      </w:r>
                      <w:proofErr w:type="gramStart"/>
                      <w:r w:rsidRPr="00F07ECF">
                        <w:rPr>
                          <w:rFonts w:ascii="NTPreCursivefk" w:hAnsi="NTPreCursivefk"/>
                          <w:szCs w:val="28"/>
                        </w:rPr>
                        <w:t>e.g.</w:t>
                      </w:r>
                      <w:proofErr w:type="gramEnd"/>
                      <w:r w:rsidRPr="00F07ECF">
                        <w:rPr>
                          <w:rFonts w:ascii="NTPreCursivefk" w:hAnsi="NTPreCursivefk"/>
                          <w:szCs w:val="28"/>
                        </w:rPr>
                        <w:t xml:space="preserve"> always leave a door open when working with a child on your own</w:t>
                      </w:r>
                    </w:p>
                    <w:p w14:paraId="47DBB0FD" w14:textId="77777777" w:rsidR="002D51AB" w:rsidRPr="00F07ECF" w:rsidRDefault="002D51AB">
                      <w:pPr>
                        <w:pStyle w:val="ListParagraph"/>
                        <w:rPr>
                          <w:rFonts w:ascii="NTPreCursivefk" w:hAnsi="NTPreCursivefk"/>
                          <w:szCs w:val="28"/>
                        </w:rPr>
                      </w:pPr>
                    </w:p>
                    <w:p w14:paraId="5221C043" w14:textId="77777777" w:rsidR="002D51AB" w:rsidRPr="00F07ECF" w:rsidRDefault="002D51AB">
                      <w:pPr>
                        <w:pStyle w:val="ListParagraph"/>
                        <w:numPr>
                          <w:ilvl w:val="0"/>
                          <w:numId w:val="2"/>
                        </w:numPr>
                        <w:ind w:left="720"/>
                        <w:rPr>
                          <w:rFonts w:ascii="NTPreCursivefk" w:hAnsi="NTPreCursivefk"/>
                          <w:szCs w:val="28"/>
                        </w:rPr>
                      </w:pPr>
                      <w:r w:rsidRPr="00F07ECF">
                        <w:rPr>
                          <w:rFonts w:ascii="NTPreCursivefk" w:hAnsi="NTPreCursivefk"/>
                          <w:szCs w:val="28"/>
                        </w:rPr>
                        <w:t xml:space="preserve">Report any </w:t>
                      </w:r>
                      <w:proofErr w:type="gramStart"/>
                      <w:r w:rsidRPr="00F07ECF">
                        <w:rPr>
                          <w:rFonts w:ascii="NTPreCursivefk" w:hAnsi="NTPreCursivefk"/>
                          <w:szCs w:val="28"/>
                        </w:rPr>
                        <w:t>safeguarding  concerns</w:t>
                      </w:r>
                      <w:proofErr w:type="gramEnd"/>
                      <w:r w:rsidRPr="00F07ECF">
                        <w:rPr>
                          <w:rFonts w:ascii="NTPreCursivefk" w:hAnsi="NTPreCursivefk"/>
                          <w:szCs w:val="28"/>
                        </w:rPr>
                        <w:t xml:space="preserve"> to the </w:t>
                      </w:r>
                      <w:r w:rsidR="00FA2184" w:rsidRPr="00F07ECF">
                        <w:rPr>
                          <w:rFonts w:ascii="NTPreCursivefk" w:hAnsi="NTPreCursivefk"/>
                          <w:szCs w:val="28"/>
                        </w:rPr>
                        <w:t>Designated Safeguarding Lead</w:t>
                      </w:r>
                    </w:p>
                    <w:p w14:paraId="73D9A8D2" w14:textId="77777777" w:rsidR="002D51AB" w:rsidRPr="00F07ECF" w:rsidRDefault="002D51AB">
                      <w:pPr>
                        <w:pStyle w:val="ListParagraph"/>
                        <w:rPr>
                          <w:rFonts w:ascii="NTPreCursivefk" w:hAnsi="NTPreCursivefk"/>
                          <w:szCs w:val="28"/>
                        </w:rPr>
                      </w:pPr>
                    </w:p>
                    <w:p w14:paraId="002E825E" w14:textId="77777777" w:rsidR="002D51AB" w:rsidRPr="00F07ECF" w:rsidRDefault="002D51AB">
                      <w:pPr>
                        <w:pStyle w:val="ListParagraph"/>
                        <w:numPr>
                          <w:ilvl w:val="0"/>
                          <w:numId w:val="2"/>
                        </w:numPr>
                        <w:ind w:left="720"/>
                        <w:rPr>
                          <w:rFonts w:ascii="NTPreCursivefk" w:hAnsi="NTPreCursivefk"/>
                        </w:rPr>
                      </w:pPr>
                      <w:r w:rsidRPr="00F07ECF">
                        <w:rPr>
                          <w:rFonts w:ascii="NTPreCursivefk" w:hAnsi="NTPreCursivefk"/>
                          <w:szCs w:val="28"/>
                        </w:rPr>
                        <w:t xml:space="preserve">Do not leave a child in a </w:t>
                      </w:r>
                      <w:r w:rsidRPr="00F07ECF">
                        <w:rPr>
                          <w:rFonts w:ascii="NTPreCursivefk" w:hAnsi="NTPreCursivefk"/>
                        </w:rPr>
                        <w:t xml:space="preserve">position to compromise their safety (if a parent has not collected them). </w:t>
                      </w:r>
                    </w:p>
                    <w:p w14:paraId="134C1037" w14:textId="77777777" w:rsidR="002D51AB" w:rsidRPr="00F07ECF" w:rsidRDefault="002D51AB">
                      <w:pPr>
                        <w:pStyle w:val="ListParagraph"/>
                        <w:rPr>
                          <w:rFonts w:ascii="NTPreCursivefk" w:hAnsi="NTPreCursivefk"/>
                        </w:rPr>
                      </w:pPr>
                    </w:p>
                    <w:p w14:paraId="6816CD12" w14:textId="77777777" w:rsidR="002D51AB" w:rsidRPr="00F07ECF" w:rsidRDefault="002D51AB">
                      <w:pPr>
                        <w:pStyle w:val="ListParagraph"/>
                        <w:numPr>
                          <w:ilvl w:val="0"/>
                          <w:numId w:val="2"/>
                        </w:numPr>
                        <w:ind w:left="720"/>
                        <w:rPr>
                          <w:rFonts w:ascii="NTPreCursivefk" w:hAnsi="NTPreCursivefk"/>
                        </w:rPr>
                      </w:pPr>
                      <w:r w:rsidRPr="00F07ECF">
                        <w:rPr>
                          <w:rFonts w:ascii="NTPreCursivefk" w:hAnsi="NTPreCursivefk"/>
                        </w:rPr>
                        <w:t xml:space="preserve">Do not volunteer to help if under the influence of medication, which may cause </w:t>
                      </w:r>
                      <w:proofErr w:type="gramStart"/>
                      <w:r w:rsidRPr="00F07ECF">
                        <w:rPr>
                          <w:rFonts w:ascii="NTPreCursivefk" w:hAnsi="NTPreCursivefk"/>
                        </w:rPr>
                        <w:t>drowsiness</w:t>
                      </w:r>
                      <w:proofErr w:type="gramEnd"/>
                    </w:p>
                    <w:p w14:paraId="4DC6117F" w14:textId="77777777" w:rsidR="002D51AB" w:rsidRPr="00F07ECF" w:rsidRDefault="002D51AB">
                      <w:pPr>
                        <w:pStyle w:val="ListParagraph"/>
                        <w:rPr>
                          <w:rFonts w:ascii="NTPreCursivefk" w:hAnsi="NTPreCursivefk"/>
                        </w:rPr>
                      </w:pPr>
                    </w:p>
                    <w:p w14:paraId="429A1F03" w14:textId="77777777" w:rsidR="002D51AB" w:rsidRPr="00F07ECF" w:rsidRDefault="002D51AB">
                      <w:pPr>
                        <w:pStyle w:val="ListParagraph"/>
                        <w:numPr>
                          <w:ilvl w:val="0"/>
                          <w:numId w:val="2"/>
                        </w:numPr>
                        <w:ind w:left="720"/>
                        <w:rPr>
                          <w:rFonts w:ascii="NTPreCursivefk" w:hAnsi="NTPreCursivefk"/>
                        </w:rPr>
                      </w:pPr>
                      <w:r w:rsidRPr="00F07ECF">
                        <w:rPr>
                          <w:rFonts w:ascii="NTPreCursivefk" w:hAnsi="NTPreCursivefk"/>
                        </w:rPr>
                        <w:t xml:space="preserve">Be aware of appropriate boundaries and touch with a </w:t>
                      </w:r>
                      <w:proofErr w:type="gramStart"/>
                      <w:r w:rsidRPr="00F07ECF">
                        <w:rPr>
                          <w:rFonts w:ascii="NTPreCursivefk" w:hAnsi="NTPreCursivefk"/>
                        </w:rPr>
                        <w:t>child</w:t>
                      </w:r>
                      <w:proofErr w:type="gramEnd"/>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8102833" wp14:editId="20BCE542">
                <wp:simplePos x="0" y="0"/>
                <wp:positionH relativeFrom="column">
                  <wp:posOffset>-574675</wp:posOffset>
                </wp:positionH>
                <wp:positionV relativeFrom="paragraph">
                  <wp:posOffset>-404495</wp:posOffset>
                </wp:positionV>
                <wp:extent cx="2797175" cy="6368415"/>
                <wp:effectExtent l="0" t="0" r="317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175" cy="6368415"/>
                        </a:xfrm>
                        <a:prstGeom prst="rect">
                          <a:avLst/>
                        </a:prstGeom>
                        <a:solidFill>
                          <a:sysClr val="window" lastClr="FFFFFF"/>
                        </a:solidFill>
                        <a:ln w="6350">
                          <a:noFill/>
                        </a:ln>
                        <a:effectLst/>
                      </wps:spPr>
                      <wps:txbx>
                        <w:txbxContent>
                          <w:p w14:paraId="1B3B65C4" w14:textId="77777777" w:rsidR="002D51AB" w:rsidRPr="0001283B" w:rsidRDefault="002D51AB">
                            <w:pPr>
                              <w:jc w:val="center"/>
                              <w:rPr>
                                <w:rFonts w:ascii="NTPreCursivefk" w:hAnsi="NTPreCursivefk"/>
                                <w:bCs/>
                                <w:sz w:val="44"/>
                                <w:szCs w:val="44"/>
                                <w:u w:val="single"/>
                              </w:rPr>
                            </w:pPr>
                            <w:r w:rsidRPr="0001283B">
                              <w:rPr>
                                <w:rFonts w:ascii="NTPreCursivefk" w:hAnsi="NTPreCursivefk"/>
                                <w:bCs/>
                                <w:sz w:val="44"/>
                                <w:szCs w:val="44"/>
                                <w:u w:val="single"/>
                              </w:rPr>
                              <w:t>Disclosure of abuse by a child</w:t>
                            </w:r>
                          </w:p>
                          <w:p w14:paraId="50BBE1E0" w14:textId="77777777" w:rsidR="002D51AB" w:rsidRPr="0001283B" w:rsidRDefault="002D51AB">
                            <w:pPr>
                              <w:pStyle w:val="ListParagraph"/>
                              <w:ind w:left="0"/>
                              <w:rPr>
                                <w:rFonts w:ascii="NTPreCursivefk" w:hAnsi="NTPreCursivefk"/>
                                <w:sz w:val="28"/>
                                <w:szCs w:val="28"/>
                              </w:rPr>
                            </w:pPr>
                            <w:r w:rsidRPr="0001283B">
                              <w:rPr>
                                <w:rFonts w:ascii="NTPreCursivefk" w:hAnsi="NTPreCursivefk"/>
                                <w:sz w:val="28"/>
                                <w:szCs w:val="28"/>
                              </w:rPr>
                              <w:t xml:space="preserve">Whilst this can be an alarming situation, it is important that you know what to do in such an </w:t>
                            </w:r>
                            <w:proofErr w:type="gramStart"/>
                            <w:r w:rsidRPr="0001283B">
                              <w:rPr>
                                <w:rFonts w:ascii="NTPreCursivefk" w:hAnsi="NTPreCursivefk"/>
                                <w:sz w:val="28"/>
                                <w:szCs w:val="28"/>
                              </w:rPr>
                              <w:t>eventuality</w:t>
                            </w:r>
                            <w:proofErr w:type="gramEnd"/>
                            <w:r w:rsidRPr="0001283B">
                              <w:rPr>
                                <w:rFonts w:ascii="NTPreCursivefk" w:hAnsi="NTPreCursivefk"/>
                                <w:sz w:val="28"/>
                                <w:szCs w:val="28"/>
                              </w:rPr>
                              <w:t xml:space="preserve"> </w:t>
                            </w:r>
                          </w:p>
                          <w:p w14:paraId="52D527C3" w14:textId="77777777" w:rsidR="002D51AB" w:rsidRPr="0001283B" w:rsidRDefault="002D51AB">
                            <w:pPr>
                              <w:pStyle w:val="ListParagraph"/>
                              <w:ind w:left="0"/>
                              <w:rPr>
                                <w:rFonts w:ascii="NTPreCursivefk" w:hAnsi="NTPreCursivefk"/>
                                <w:sz w:val="28"/>
                                <w:szCs w:val="28"/>
                              </w:rPr>
                            </w:pPr>
                          </w:p>
                          <w:p w14:paraId="5663586D"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Accept &amp; listen to what is being said without displaying shock or disbelief. </w:t>
                            </w:r>
                          </w:p>
                          <w:p w14:paraId="3C443FB7"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Allow the child to talk freely, listen rather than ask leading </w:t>
                            </w:r>
                            <w:proofErr w:type="gramStart"/>
                            <w:r w:rsidRPr="0001283B">
                              <w:rPr>
                                <w:rFonts w:ascii="NTPreCursivefk" w:hAnsi="NTPreCursivefk"/>
                              </w:rPr>
                              <w:t>questions</w:t>
                            </w:r>
                            <w:proofErr w:type="gramEnd"/>
                          </w:p>
                          <w:p w14:paraId="214D1B76"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Re-assure the </w:t>
                            </w:r>
                            <w:proofErr w:type="gramStart"/>
                            <w:r w:rsidRPr="0001283B">
                              <w:rPr>
                                <w:rFonts w:ascii="NTPreCursivefk" w:hAnsi="NTPreCursivefk"/>
                              </w:rPr>
                              <w:t>child ,</w:t>
                            </w:r>
                            <w:proofErr w:type="gramEnd"/>
                            <w:r w:rsidRPr="0001283B">
                              <w:rPr>
                                <w:rFonts w:ascii="NTPreCursivefk" w:hAnsi="NTPreCursivefk"/>
                              </w:rPr>
                              <w:t xml:space="preserve"> but do not make promises that might be difficult to keep</w:t>
                            </w:r>
                          </w:p>
                          <w:p w14:paraId="26233863"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Do not promise confidentiality but explain to the child you </w:t>
                            </w:r>
                            <w:proofErr w:type="gramStart"/>
                            <w:r w:rsidR="000A0CF0" w:rsidRPr="0001283B">
                              <w:rPr>
                                <w:rFonts w:ascii="NTPreCursivefk" w:hAnsi="NTPreCursivefk"/>
                              </w:rPr>
                              <w:t>have to</w:t>
                            </w:r>
                            <w:proofErr w:type="gramEnd"/>
                            <w:r w:rsidR="000A0CF0" w:rsidRPr="0001283B">
                              <w:rPr>
                                <w:rFonts w:ascii="NTPreCursivefk" w:hAnsi="NTPreCursivefk"/>
                              </w:rPr>
                              <w:t xml:space="preserve"> tell a member of staff </w:t>
                            </w:r>
                            <w:r w:rsidRPr="0001283B">
                              <w:rPr>
                                <w:rFonts w:ascii="NTPreCursivefk" w:hAnsi="NTPreCursivefk"/>
                              </w:rPr>
                              <w:t>so that you can help them.</w:t>
                            </w:r>
                          </w:p>
                          <w:p w14:paraId="3037027C"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 Re-assure the child that it is not their </w:t>
                            </w:r>
                            <w:proofErr w:type="gramStart"/>
                            <w:r w:rsidRPr="0001283B">
                              <w:rPr>
                                <w:rFonts w:ascii="NTPreCursivefk" w:hAnsi="NTPreCursivefk"/>
                              </w:rPr>
                              <w:t>fault</w:t>
                            </w:r>
                            <w:proofErr w:type="gramEnd"/>
                          </w:p>
                          <w:p w14:paraId="496724B1"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Stress that it was right to say </w:t>
                            </w:r>
                            <w:proofErr w:type="gramStart"/>
                            <w:r w:rsidRPr="0001283B">
                              <w:rPr>
                                <w:rFonts w:ascii="NTPreCursivefk" w:hAnsi="NTPreCursivefk"/>
                              </w:rPr>
                              <w:t>something</w:t>
                            </w:r>
                            <w:proofErr w:type="gramEnd"/>
                          </w:p>
                          <w:p w14:paraId="14F76562"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Record details of the disclosure immediately, including wherever possible exact words or phrases used by the child. Sign and date the record.</w:t>
                            </w:r>
                          </w:p>
                          <w:p w14:paraId="71F91439"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Report your concerns and give the written record to the Designated Safeguarding Lead</w:t>
                            </w:r>
                          </w:p>
                          <w:p w14:paraId="7B89D4AD"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It is important to remember that the children’s details and names must remain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102833" id="Text Box 32" o:spid="_x0000_s1028" type="#_x0000_t202" style="position:absolute;margin-left:-45.25pt;margin-top:-31.85pt;width:220.25pt;height:50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" fillcolor="window" stroked="f" strokeweight=".5pt">
                <v:textbox>
                  <w:txbxContent>
                    <w:p w14:paraId="1B3B65C4" w14:textId="77777777" w:rsidR="002D51AB" w:rsidRPr="0001283B" w:rsidRDefault="002D51AB">
                      <w:pPr>
                        <w:jc w:val="center"/>
                        <w:rPr>
                          <w:rFonts w:ascii="NTPreCursivefk" w:hAnsi="NTPreCursivefk"/>
                          <w:bCs/>
                          <w:sz w:val="44"/>
                          <w:szCs w:val="44"/>
                          <w:u w:val="single"/>
                        </w:rPr>
                      </w:pPr>
                      <w:r w:rsidRPr="0001283B">
                        <w:rPr>
                          <w:rFonts w:ascii="NTPreCursivefk" w:hAnsi="NTPreCursivefk"/>
                          <w:bCs/>
                          <w:sz w:val="44"/>
                          <w:szCs w:val="44"/>
                          <w:u w:val="single"/>
                        </w:rPr>
                        <w:t>Disclosure of abuse by a child</w:t>
                      </w:r>
                    </w:p>
                    <w:p w14:paraId="50BBE1E0" w14:textId="77777777" w:rsidR="002D51AB" w:rsidRPr="0001283B" w:rsidRDefault="002D51AB">
                      <w:pPr>
                        <w:pStyle w:val="ListParagraph"/>
                        <w:ind w:left="0"/>
                        <w:rPr>
                          <w:rFonts w:ascii="NTPreCursivefk" w:hAnsi="NTPreCursivefk"/>
                          <w:sz w:val="28"/>
                          <w:szCs w:val="28"/>
                        </w:rPr>
                      </w:pPr>
                      <w:r w:rsidRPr="0001283B">
                        <w:rPr>
                          <w:rFonts w:ascii="NTPreCursivefk" w:hAnsi="NTPreCursivefk"/>
                          <w:sz w:val="28"/>
                          <w:szCs w:val="28"/>
                        </w:rPr>
                        <w:t xml:space="preserve">Whilst this can be an alarming situation, it is important that you know what to do in such an </w:t>
                      </w:r>
                      <w:proofErr w:type="gramStart"/>
                      <w:r w:rsidRPr="0001283B">
                        <w:rPr>
                          <w:rFonts w:ascii="NTPreCursivefk" w:hAnsi="NTPreCursivefk"/>
                          <w:sz w:val="28"/>
                          <w:szCs w:val="28"/>
                        </w:rPr>
                        <w:t>eventuality</w:t>
                      </w:r>
                      <w:proofErr w:type="gramEnd"/>
                      <w:r w:rsidRPr="0001283B">
                        <w:rPr>
                          <w:rFonts w:ascii="NTPreCursivefk" w:hAnsi="NTPreCursivefk"/>
                          <w:sz w:val="28"/>
                          <w:szCs w:val="28"/>
                        </w:rPr>
                        <w:t xml:space="preserve"> </w:t>
                      </w:r>
                    </w:p>
                    <w:p w14:paraId="52D527C3" w14:textId="77777777" w:rsidR="002D51AB" w:rsidRPr="0001283B" w:rsidRDefault="002D51AB">
                      <w:pPr>
                        <w:pStyle w:val="ListParagraph"/>
                        <w:ind w:left="0"/>
                        <w:rPr>
                          <w:rFonts w:ascii="NTPreCursivefk" w:hAnsi="NTPreCursivefk"/>
                          <w:sz w:val="28"/>
                          <w:szCs w:val="28"/>
                        </w:rPr>
                      </w:pPr>
                    </w:p>
                    <w:p w14:paraId="5663586D"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Accept &amp; listen to what is being said without displaying shock or disbelief. </w:t>
                      </w:r>
                    </w:p>
                    <w:p w14:paraId="3C443FB7"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Allow the child to talk freely, listen rather than ask leading </w:t>
                      </w:r>
                      <w:proofErr w:type="gramStart"/>
                      <w:r w:rsidRPr="0001283B">
                        <w:rPr>
                          <w:rFonts w:ascii="NTPreCursivefk" w:hAnsi="NTPreCursivefk"/>
                        </w:rPr>
                        <w:t>questions</w:t>
                      </w:r>
                      <w:proofErr w:type="gramEnd"/>
                    </w:p>
                    <w:p w14:paraId="214D1B76"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Re-assure the </w:t>
                      </w:r>
                      <w:proofErr w:type="gramStart"/>
                      <w:r w:rsidRPr="0001283B">
                        <w:rPr>
                          <w:rFonts w:ascii="NTPreCursivefk" w:hAnsi="NTPreCursivefk"/>
                        </w:rPr>
                        <w:t>child ,</w:t>
                      </w:r>
                      <w:proofErr w:type="gramEnd"/>
                      <w:r w:rsidRPr="0001283B">
                        <w:rPr>
                          <w:rFonts w:ascii="NTPreCursivefk" w:hAnsi="NTPreCursivefk"/>
                        </w:rPr>
                        <w:t xml:space="preserve"> but do not make promises that might be difficult to keep</w:t>
                      </w:r>
                    </w:p>
                    <w:p w14:paraId="26233863"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Do not promise confidentiality but explain to the child you </w:t>
                      </w:r>
                      <w:proofErr w:type="gramStart"/>
                      <w:r w:rsidR="000A0CF0" w:rsidRPr="0001283B">
                        <w:rPr>
                          <w:rFonts w:ascii="NTPreCursivefk" w:hAnsi="NTPreCursivefk"/>
                        </w:rPr>
                        <w:t>have to</w:t>
                      </w:r>
                      <w:proofErr w:type="gramEnd"/>
                      <w:r w:rsidR="000A0CF0" w:rsidRPr="0001283B">
                        <w:rPr>
                          <w:rFonts w:ascii="NTPreCursivefk" w:hAnsi="NTPreCursivefk"/>
                        </w:rPr>
                        <w:t xml:space="preserve"> tell a member of staff </w:t>
                      </w:r>
                      <w:r w:rsidRPr="0001283B">
                        <w:rPr>
                          <w:rFonts w:ascii="NTPreCursivefk" w:hAnsi="NTPreCursivefk"/>
                        </w:rPr>
                        <w:t>so that you can help them.</w:t>
                      </w:r>
                    </w:p>
                    <w:p w14:paraId="3037027C"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 Re-assure the child that it is not their </w:t>
                      </w:r>
                      <w:proofErr w:type="gramStart"/>
                      <w:r w:rsidRPr="0001283B">
                        <w:rPr>
                          <w:rFonts w:ascii="NTPreCursivefk" w:hAnsi="NTPreCursivefk"/>
                        </w:rPr>
                        <w:t>fault</w:t>
                      </w:r>
                      <w:proofErr w:type="gramEnd"/>
                    </w:p>
                    <w:p w14:paraId="496724B1"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 xml:space="preserve">Stress that it was right to say </w:t>
                      </w:r>
                      <w:proofErr w:type="gramStart"/>
                      <w:r w:rsidRPr="0001283B">
                        <w:rPr>
                          <w:rFonts w:ascii="NTPreCursivefk" w:hAnsi="NTPreCursivefk"/>
                        </w:rPr>
                        <w:t>something</w:t>
                      </w:r>
                      <w:proofErr w:type="gramEnd"/>
                    </w:p>
                    <w:p w14:paraId="14F76562"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Record details of the disclosure immediately, including wherever possible exact words or phrases used by the child. Sign and date the record.</w:t>
                      </w:r>
                    </w:p>
                    <w:p w14:paraId="71F91439"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Report your concerns and give the written record to the Designated Safeguarding Lead</w:t>
                      </w:r>
                    </w:p>
                    <w:p w14:paraId="7B89D4AD" w14:textId="77777777" w:rsidR="002D51AB" w:rsidRPr="0001283B" w:rsidRDefault="002D51AB">
                      <w:pPr>
                        <w:pStyle w:val="ListParagraph"/>
                        <w:numPr>
                          <w:ilvl w:val="0"/>
                          <w:numId w:val="2"/>
                        </w:numPr>
                        <w:ind w:left="720"/>
                        <w:rPr>
                          <w:rFonts w:ascii="NTPreCursivefk" w:hAnsi="NTPreCursivefk"/>
                        </w:rPr>
                      </w:pPr>
                      <w:r w:rsidRPr="0001283B">
                        <w:rPr>
                          <w:rFonts w:ascii="NTPreCursivefk" w:hAnsi="NTPreCursivefk"/>
                        </w:rPr>
                        <w:t>It is important to remember that the children’s details and names must remain confidential.</w:t>
                      </w:r>
                    </w:p>
                  </w:txbxContent>
                </v:textbox>
              </v:shape>
            </w:pict>
          </mc:Fallback>
        </mc:AlternateContent>
      </w:r>
    </w:p>
    <w:p w14:paraId="750155FB" w14:textId="77777777" w:rsidR="002B5449" w:rsidRDefault="002B5449"/>
    <w:p w14:paraId="4F4C6A9B" w14:textId="77777777" w:rsidR="002B5449" w:rsidRDefault="002B5449"/>
    <w:p w14:paraId="41A28FDB" w14:textId="77777777" w:rsidR="002B5449" w:rsidRDefault="002B5449"/>
    <w:p w14:paraId="14758C58" w14:textId="77777777" w:rsidR="002B5449" w:rsidRDefault="002B5449"/>
    <w:p w14:paraId="7C95BFE4" w14:textId="77777777" w:rsidR="002B5449" w:rsidRDefault="002B5449"/>
    <w:p w14:paraId="17EF8950" w14:textId="77777777" w:rsidR="002B5449" w:rsidRDefault="002B5449"/>
    <w:p w14:paraId="5B7382B9" w14:textId="77777777" w:rsidR="002B5449" w:rsidRDefault="002B5449"/>
    <w:p w14:paraId="796AEA0A" w14:textId="77777777" w:rsidR="002B5449" w:rsidRDefault="002B5449"/>
    <w:p w14:paraId="15A184FC" w14:textId="77777777" w:rsidR="002B5449" w:rsidRDefault="002B5449"/>
    <w:p w14:paraId="70777B0E" w14:textId="77777777" w:rsidR="002B5449" w:rsidRDefault="002B5449"/>
    <w:p w14:paraId="32B8BB2D" w14:textId="21FD0B9E" w:rsidR="002B5449" w:rsidRDefault="00446F60">
      <w:r>
        <w:rPr>
          <w:noProof/>
        </w:rPr>
        <mc:AlternateContent>
          <mc:Choice Requires="wps">
            <w:drawing>
              <wp:anchor distT="0" distB="0" distL="114300" distR="114300" simplePos="0" relativeHeight="251677696" behindDoc="0" locked="0" layoutInCell="1" allowOverlap="1" wp14:anchorId="275DC372" wp14:editId="5F9B474F">
                <wp:simplePos x="0" y="0"/>
                <wp:positionH relativeFrom="column">
                  <wp:posOffset>2902585</wp:posOffset>
                </wp:positionH>
                <wp:positionV relativeFrom="paragraph">
                  <wp:posOffset>92710</wp:posOffset>
                </wp:positionV>
                <wp:extent cx="2831465" cy="2317115"/>
                <wp:effectExtent l="0" t="0" r="6985" b="69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1465" cy="2317115"/>
                        </a:xfrm>
                        <a:prstGeom prst="rect">
                          <a:avLst/>
                        </a:prstGeom>
                        <a:solidFill>
                          <a:sysClr val="window" lastClr="FFFFFF"/>
                        </a:solidFill>
                        <a:ln w="6350">
                          <a:noFill/>
                        </a:ln>
                        <a:effectLst/>
                      </wps:spPr>
                      <wps:txbx>
                        <w:txbxContent>
                          <w:p w14:paraId="2ACEE079" w14:textId="77777777" w:rsidR="002D51AB" w:rsidRPr="00F07ECF" w:rsidRDefault="002D51AB">
                            <w:pPr>
                              <w:jc w:val="center"/>
                              <w:rPr>
                                <w:rFonts w:ascii="NTPreCursivefk" w:hAnsi="NTPreCursivefk"/>
                                <w:bCs/>
                                <w:sz w:val="40"/>
                                <w:szCs w:val="40"/>
                                <w:u w:val="single"/>
                              </w:rPr>
                            </w:pPr>
                            <w:r w:rsidRPr="00F07ECF">
                              <w:rPr>
                                <w:rFonts w:ascii="NTPreCursivefk" w:hAnsi="NTPreCursivefk"/>
                                <w:bCs/>
                                <w:sz w:val="40"/>
                                <w:szCs w:val="40"/>
                                <w:u w:val="single"/>
                              </w:rPr>
                              <w:t>DBS Certificates</w:t>
                            </w:r>
                          </w:p>
                          <w:p w14:paraId="5D864DB5" w14:textId="77777777" w:rsidR="002D51AB" w:rsidRPr="00F07ECF" w:rsidRDefault="002D51AB">
                            <w:pPr>
                              <w:jc w:val="both"/>
                              <w:rPr>
                                <w:rFonts w:ascii="NTPreCursivefk" w:hAnsi="NTPreCursivefk"/>
                                <w:sz w:val="24"/>
                                <w:szCs w:val="24"/>
                              </w:rPr>
                            </w:pPr>
                            <w:r w:rsidRPr="00F07ECF">
                              <w:rPr>
                                <w:rFonts w:ascii="NTPreCursivefk" w:hAnsi="NTPreCursivefk"/>
                                <w:sz w:val="24"/>
                                <w:szCs w:val="24"/>
                              </w:rPr>
                              <w:t>All staff, regular visitors and volunteers are subject to Disclosure and Barring Service (DBS) certificates. This is to help ensure that unsuitable people are prevented from working with children. Advice about DBS certificates is available from the school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5DC372" id="Text Box 31" o:spid="_x0000_s1029" type="#_x0000_t202" style="position:absolute;margin-left:228.55pt;margin-top:7.3pt;width:222.95pt;height:18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" fillcolor="window" stroked="f" strokeweight=".5pt">
                <v:textbox>
                  <w:txbxContent>
                    <w:p w14:paraId="2ACEE079" w14:textId="77777777" w:rsidR="002D51AB" w:rsidRPr="00F07ECF" w:rsidRDefault="002D51AB">
                      <w:pPr>
                        <w:jc w:val="center"/>
                        <w:rPr>
                          <w:rFonts w:ascii="NTPreCursivefk" w:hAnsi="NTPreCursivefk"/>
                          <w:bCs/>
                          <w:sz w:val="40"/>
                          <w:szCs w:val="40"/>
                          <w:u w:val="single"/>
                        </w:rPr>
                      </w:pPr>
                      <w:r w:rsidRPr="00F07ECF">
                        <w:rPr>
                          <w:rFonts w:ascii="NTPreCursivefk" w:hAnsi="NTPreCursivefk"/>
                          <w:bCs/>
                          <w:sz w:val="40"/>
                          <w:szCs w:val="40"/>
                          <w:u w:val="single"/>
                        </w:rPr>
                        <w:t>DBS Certificates</w:t>
                      </w:r>
                    </w:p>
                    <w:p w14:paraId="5D864DB5" w14:textId="77777777" w:rsidR="002D51AB" w:rsidRPr="00F07ECF" w:rsidRDefault="002D51AB">
                      <w:pPr>
                        <w:jc w:val="both"/>
                        <w:rPr>
                          <w:rFonts w:ascii="NTPreCursivefk" w:hAnsi="NTPreCursivefk"/>
                          <w:sz w:val="24"/>
                          <w:szCs w:val="24"/>
                        </w:rPr>
                      </w:pPr>
                      <w:r w:rsidRPr="00F07ECF">
                        <w:rPr>
                          <w:rFonts w:ascii="NTPreCursivefk" w:hAnsi="NTPreCursivefk"/>
                          <w:sz w:val="24"/>
                          <w:szCs w:val="24"/>
                        </w:rPr>
                        <w:t>All staff, regular visitors and volunteers are subject to Disclosure and Barring Service (DBS) certificates. This is to help ensure that unsuitable people are prevented from working with children. Advice about DBS certificates is available from the school office.</w:t>
                      </w:r>
                    </w:p>
                  </w:txbxContent>
                </v:textbox>
              </v:shape>
            </w:pict>
          </mc:Fallback>
        </mc:AlternateContent>
      </w:r>
    </w:p>
    <w:p w14:paraId="73F1872F" w14:textId="77777777" w:rsidR="002B5449" w:rsidRDefault="002B5449"/>
    <w:p w14:paraId="13DC0E1D" w14:textId="77777777" w:rsidR="002B5449" w:rsidRDefault="002B5449"/>
    <w:p w14:paraId="7C1621B5" w14:textId="77777777" w:rsidR="002B5449" w:rsidRDefault="002B5449"/>
    <w:p w14:paraId="78181F47" w14:textId="77777777" w:rsidR="002B5449" w:rsidRDefault="002B5449"/>
    <w:p w14:paraId="5074D0D1" w14:textId="77777777" w:rsidR="002B5449" w:rsidRDefault="002B5449"/>
    <w:p w14:paraId="2C7BBCAA" w14:textId="77777777" w:rsidR="002B5449" w:rsidRDefault="002B5449"/>
    <w:p w14:paraId="29183FB5" w14:textId="3C9727AE" w:rsidR="600D62ED" w:rsidRDefault="600D62ED" w:rsidP="600D62ED">
      <w:pPr>
        <w:tabs>
          <w:tab w:val="right" w:pos="13958"/>
        </w:tabs>
      </w:pPr>
    </w:p>
    <w:p w14:paraId="22019E53" w14:textId="599A2EC8" w:rsidR="00031626" w:rsidRDefault="004619D1" w:rsidP="00407077">
      <w:pPr>
        <w:tabs>
          <w:tab w:val="right" w:pos="13958"/>
        </w:tabs>
      </w:pPr>
      <w:r>
        <w:rPr>
          <w:noProof/>
        </w:rPr>
        <mc:AlternateContent>
          <mc:Choice Requires="wps">
            <w:drawing>
              <wp:anchor distT="0" distB="0" distL="114300" distR="114300" simplePos="0" relativeHeight="251649024" behindDoc="0" locked="0" layoutInCell="1" allowOverlap="1" wp14:anchorId="6F93E4B8" wp14:editId="7E7A21C4">
                <wp:simplePos x="0" y="0"/>
                <wp:positionH relativeFrom="column">
                  <wp:posOffset>6637108</wp:posOffset>
                </wp:positionH>
                <wp:positionV relativeFrom="paragraph">
                  <wp:posOffset>-485775</wp:posOffset>
                </wp:positionV>
                <wp:extent cx="2831465" cy="75247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1465" cy="752475"/>
                        </a:xfrm>
                        <a:prstGeom prst="rect">
                          <a:avLst/>
                        </a:prstGeom>
                        <a:solidFill>
                          <a:sysClr val="window" lastClr="FFFFFF"/>
                        </a:solidFill>
                        <a:ln w="6350">
                          <a:noFill/>
                        </a:ln>
                        <a:effectLst/>
                      </wps:spPr>
                      <wps:txbx>
                        <w:txbxContent>
                          <w:p w14:paraId="73967899" w14:textId="576C6F73" w:rsidR="002D51AB" w:rsidRPr="00F07ECF" w:rsidRDefault="00D65589" w:rsidP="002D51AB">
                            <w:pPr>
                              <w:jc w:val="center"/>
                              <w:rPr>
                                <w:rFonts w:ascii="NTPreCursivefk" w:hAnsi="NTPreCursivefk"/>
                                <w:sz w:val="38"/>
                                <w:szCs w:val="52"/>
                              </w:rPr>
                            </w:pPr>
                            <w:r w:rsidRPr="00F07ECF">
                              <w:rPr>
                                <w:rFonts w:ascii="NTPreCursivefk" w:hAnsi="NTPreCursivefk"/>
                                <w:sz w:val="38"/>
                                <w:szCs w:val="52"/>
                              </w:rPr>
                              <w:t xml:space="preserve">Valley End </w:t>
                            </w:r>
                            <w:proofErr w:type="spellStart"/>
                            <w:r w:rsidRPr="00F07ECF">
                              <w:rPr>
                                <w:rFonts w:ascii="NTPreCursivefk" w:hAnsi="NTPreCursivefk"/>
                                <w:sz w:val="38"/>
                                <w:szCs w:val="52"/>
                              </w:rPr>
                              <w:t>CoE</w:t>
                            </w:r>
                            <w:proofErr w:type="spellEnd"/>
                            <w:r w:rsidRPr="00F07ECF">
                              <w:rPr>
                                <w:rFonts w:ascii="NTPreCursivefk" w:hAnsi="NTPreCursivefk"/>
                                <w:sz w:val="38"/>
                                <w:szCs w:val="52"/>
                              </w:rPr>
                              <w:t xml:space="preserve"> Infant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93E4B8" id="Text Box 30" o:spid="_x0000_s1030" type="#_x0000_t202" style="position:absolute;margin-left:522.6pt;margin-top:-38.25pt;width:222.95pt;height:5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" fillcolor="window" stroked="f" strokeweight=".5pt">
                <v:textbox>
                  <w:txbxContent>
                    <w:p w14:paraId="73967899" w14:textId="576C6F73" w:rsidR="002D51AB" w:rsidRPr="00F07ECF" w:rsidRDefault="00D65589" w:rsidP="002D51AB">
                      <w:pPr>
                        <w:jc w:val="center"/>
                        <w:rPr>
                          <w:rFonts w:ascii="NTPreCursivefk" w:hAnsi="NTPreCursivefk"/>
                          <w:sz w:val="38"/>
                          <w:szCs w:val="52"/>
                        </w:rPr>
                      </w:pPr>
                      <w:r w:rsidRPr="00F07ECF">
                        <w:rPr>
                          <w:rFonts w:ascii="NTPreCursivefk" w:hAnsi="NTPreCursivefk"/>
                          <w:sz w:val="38"/>
                          <w:szCs w:val="52"/>
                        </w:rPr>
                        <w:t xml:space="preserve">Valley End </w:t>
                      </w:r>
                      <w:proofErr w:type="spellStart"/>
                      <w:r w:rsidRPr="00F07ECF">
                        <w:rPr>
                          <w:rFonts w:ascii="NTPreCursivefk" w:hAnsi="NTPreCursivefk"/>
                          <w:sz w:val="38"/>
                          <w:szCs w:val="52"/>
                        </w:rPr>
                        <w:t>CoE</w:t>
                      </w:r>
                      <w:proofErr w:type="spellEnd"/>
                      <w:r w:rsidRPr="00F07ECF">
                        <w:rPr>
                          <w:rFonts w:ascii="NTPreCursivefk" w:hAnsi="NTPreCursivefk"/>
                          <w:sz w:val="38"/>
                          <w:szCs w:val="52"/>
                        </w:rPr>
                        <w:t xml:space="preserve"> Infant School</w:t>
                      </w:r>
                    </w:p>
                  </w:txbxContent>
                </v:textbox>
              </v:shape>
            </w:pict>
          </mc:Fallback>
        </mc:AlternateContent>
      </w:r>
      <w:r>
        <w:rPr>
          <w:noProof/>
        </w:rPr>
        <w:drawing>
          <wp:anchor distT="0" distB="0" distL="114300" distR="114300" simplePos="0" relativeHeight="251681792" behindDoc="0" locked="0" layoutInCell="1" allowOverlap="1" wp14:anchorId="061742F2" wp14:editId="24C26536">
            <wp:simplePos x="0" y="0"/>
            <wp:positionH relativeFrom="column">
              <wp:posOffset>7542825</wp:posOffset>
            </wp:positionH>
            <wp:positionV relativeFrom="paragraph">
              <wp:posOffset>262890</wp:posOffset>
            </wp:positionV>
            <wp:extent cx="1028700" cy="1009650"/>
            <wp:effectExtent l="0" t="0" r="0" b="0"/>
            <wp:wrapThrough wrapText="bothSides">
              <wp:wrapPolygon edited="0">
                <wp:start x="21600" y="21600"/>
                <wp:lineTo x="21600" y="408"/>
                <wp:lineTo x="400" y="408"/>
                <wp:lineTo x="400" y="21600"/>
                <wp:lineTo x="21600" y="21600"/>
              </wp:wrapPolygon>
            </wp:wrapThrough>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1028700" cy="1009650"/>
                    </a:xfrm>
                    <a:prstGeom prst="rect">
                      <a:avLst/>
                    </a:prstGeom>
                  </pic:spPr>
                </pic:pic>
              </a:graphicData>
            </a:graphic>
            <wp14:sizeRelH relativeFrom="page">
              <wp14:pctWidth>0</wp14:pctWidth>
            </wp14:sizeRelH>
            <wp14:sizeRelV relativeFrom="page">
              <wp14:pctHeight>0</wp14:pctHeight>
            </wp14:sizeRelV>
          </wp:anchor>
        </w:drawing>
      </w:r>
      <w:r w:rsidR="00D65589">
        <w:rPr>
          <w:noProof/>
          <w:lang w:eastAsia="en-GB"/>
        </w:rPr>
        <w:t xml:space="preserve"> </w:t>
      </w:r>
      <w:r w:rsidR="00446F60">
        <w:rPr>
          <w:noProof/>
        </w:rPr>
        <mc:AlternateContent>
          <mc:Choice Requires="wps">
            <w:drawing>
              <wp:anchor distT="0" distB="0" distL="114300" distR="114300" simplePos="0" relativeHeight="251612160" behindDoc="0" locked="0" layoutInCell="1" allowOverlap="1" wp14:anchorId="4E4FA780" wp14:editId="326C7BE7">
                <wp:simplePos x="0" y="0"/>
                <wp:positionH relativeFrom="column">
                  <wp:posOffset>-487680</wp:posOffset>
                </wp:positionH>
                <wp:positionV relativeFrom="paragraph">
                  <wp:posOffset>3677285</wp:posOffset>
                </wp:positionV>
                <wp:extent cx="2831465" cy="1787525"/>
                <wp:effectExtent l="0" t="0" r="6985"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1465" cy="1787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62AE0" w14:textId="77777777" w:rsidR="002D51AB" w:rsidRPr="00F07ECF" w:rsidRDefault="002D51AB">
                            <w:pPr>
                              <w:jc w:val="center"/>
                              <w:rPr>
                                <w:rFonts w:ascii="NTPreCursivefk" w:hAnsi="NTPreCursivefk"/>
                                <w:b/>
                                <w:sz w:val="40"/>
                                <w:szCs w:val="40"/>
                                <w:u w:val="single"/>
                              </w:rPr>
                            </w:pPr>
                            <w:r w:rsidRPr="00F07ECF">
                              <w:rPr>
                                <w:rFonts w:ascii="NTPreCursivefk" w:hAnsi="NTPreCursivefk"/>
                                <w:b/>
                                <w:sz w:val="40"/>
                                <w:szCs w:val="40"/>
                                <w:u w:val="single"/>
                              </w:rPr>
                              <w:t>Allegations</w:t>
                            </w:r>
                          </w:p>
                          <w:p w14:paraId="23B79E88" w14:textId="2F6D8B49" w:rsidR="002D51AB" w:rsidRPr="00F07ECF" w:rsidRDefault="002D51AB">
                            <w:pPr>
                              <w:jc w:val="both"/>
                              <w:rPr>
                                <w:rFonts w:ascii="NTPreCursivefk" w:hAnsi="NTPreCursivefk"/>
                              </w:rPr>
                            </w:pPr>
                            <w:r w:rsidRPr="00F07ECF">
                              <w:rPr>
                                <w:rFonts w:ascii="NTPreCursivefk" w:hAnsi="NTPreCursivefk"/>
                              </w:rPr>
                              <w:t xml:space="preserve">Any allegations </w:t>
                            </w:r>
                            <w:r w:rsidR="00FA2184" w:rsidRPr="00F07ECF">
                              <w:rPr>
                                <w:rFonts w:ascii="NTPreCursivefk" w:hAnsi="NTPreCursivefk"/>
                              </w:rPr>
                              <w:t xml:space="preserve">against a member of staff </w:t>
                            </w:r>
                            <w:r w:rsidRPr="00F07ECF">
                              <w:rPr>
                                <w:rFonts w:ascii="NTPreCursivefk" w:hAnsi="NTPreCursivefk"/>
                              </w:rPr>
                              <w:t>should be reported to the Headteacher.</w:t>
                            </w:r>
                          </w:p>
                          <w:p w14:paraId="56498200" w14:textId="6D4C49D9" w:rsidR="002D51AB" w:rsidRPr="00F07ECF" w:rsidRDefault="002D51AB">
                            <w:pPr>
                              <w:jc w:val="both"/>
                              <w:rPr>
                                <w:rFonts w:ascii="NTPreCursivefk" w:hAnsi="NTPreCursivefk"/>
                              </w:rPr>
                            </w:pPr>
                            <w:r w:rsidRPr="00F07ECF">
                              <w:rPr>
                                <w:rFonts w:ascii="NTPreCursivefk" w:hAnsi="NTPreCursivefk"/>
                              </w:rPr>
                              <w:t>If the concerns are regarding the Head</w:t>
                            </w:r>
                            <w:r w:rsidR="00BE5406" w:rsidRPr="00F07ECF">
                              <w:rPr>
                                <w:rFonts w:ascii="NTPreCursivefk" w:hAnsi="NTPreCursivefk"/>
                              </w:rPr>
                              <w:t>t</w:t>
                            </w:r>
                            <w:r w:rsidRPr="00F07ECF">
                              <w:rPr>
                                <w:rFonts w:ascii="NTPreCursivefk" w:hAnsi="NTPreCursivefk"/>
                              </w:rPr>
                              <w:t>eacher the Chair of Governors should be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4FA780" id="Text Box 29" o:spid="_x0000_s1031" type="#_x0000_t202" style="position:absolute;margin-left:-38.4pt;margin-top:289.55pt;width:222.95pt;height:140.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" fillcolor="white [3201]" stroked="f" strokeweight=".5pt">
                <v:textbox>
                  <w:txbxContent>
                    <w:p w14:paraId="2B562AE0" w14:textId="77777777" w:rsidR="002D51AB" w:rsidRPr="00F07ECF" w:rsidRDefault="002D51AB">
                      <w:pPr>
                        <w:jc w:val="center"/>
                        <w:rPr>
                          <w:rFonts w:ascii="NTPreCursivefk" w:hAnsi="NTPreCursivefk"/>
                          <w:b/>
                          <w:sz w:val="40"/>
                          <w:szCs w:val="40"/>
                          <w:u w:val="single"/>
                        </w:rPr>
                      </w:pPr>
                      <w:r w:rsidRPr="00F07ECF">
                        <w:rPr>
                          <w:rFonts w:ascii="NTPreCursivefk" w:hAnsi="NTPreCursivefk"/>
                          <w:b/>
                          <w:sz w:val="40"/>
                          <w:szCs w:val="40"/>
                          <w:u w:val="single"/>
                        </w:rPr>
                        <w:t>Allegations</w:t>
                      </w:r>
                    </w:p>
                    <w:p w14:paraId="23B79E88" w14:textId="2F6D8B49" w:rsidR="002D51AB" w:rsidRPr="00F07ECF" w:rsidRDefault="002D51AB">
                      <w:pPr>
                        <w:jc w:val="both"/>
                        <w:rPr>
                          <w:rFonts w:ascii="NTPreCursivefk" w:hAnsi="NTPreCursivefk"/>
                        </w:rPr>
                      </w:pPr>
                      <w:r w:rsidRPr="00F07ECF">
                        <w:rPr>
                          <w:rFonts w:ascii="NTPreCursivefk" w:hAnsi="NTPreCursivefk"/>
                        </w:rPr>
                        <w:t xml:space="preserve">Any allegations </w:t>
                      </w:r>
                      <w:r w:rsidR="00FA2184" w:rsidRPr="00F07ECF">
                        <w:rPr>
                          <w:rFonts w:ascii="NTPreCursivefk" w:hAnsi="NTPreCursivefk"/>
                        </w:rPr>
                        <w:t xml:space="preserve">against a member of staff </w:t>
                      </w:r>
                      <w:r w:rsidRPr="00F07ECF">
                        <w:rPr>
                          <w:rFonts w:ascii="NTPreCursivefk" w:hAnsi="NTPreCursivefk"/>
                        </w:rPr>
                        <w:t>should be reported to the Headteacher.</w:t>
                      </w:r>
                    </w:p>
                    <w:p w14:paraId="56498200" w14:textId="6D4C49D9" w:rsidR="002D51AB" w:rsidRPr="00F07ECF" w:rsidRDefault="002D51AB">
                      <w:pPr>
                        <w:jc w:val="both"/>
                        <w:rPr>
                          <w:rFonts w:ascii="NTPreCursivefk" w:hAnsi="NTPreCursivefk"/>
                        </w:rPr>
                      </w:pPr>
                      <w:r w:rsidRPr="00F07ECF">
                        <w:rPr>
                          <w:rFonts w:ascii="NTPreCursivefk" w:hAnsi="NTPreCursivefk"/>
                        </w:rPr>
                        <w:t>If the concerns are regarding the Head</w:t>
                      </w:r>
                      <w:r w:rsidR="00BE5406" w:rsidRPr="00F07ECF">
                        <w:rPr>
                          <w:rFonts w:ascii="NTPreCursivefk" w:hAnsi="NTPreCursivefk"/>
                        </w:rPr>
                        <w:t>t</w:t>
                      </w:r>
                      <w:r w:rsidRPr="00F07ECF">
                        <w:rPr>
                          <w:rFonts w:ascii="NTPreCursivefk" w:hAnsi="NTPreCursivefk"/>
                        </w:rPr>
                        <w:t>eacher the Chair of Governors should be contacted.</w:t>
                      </w:r>
                    </w:p>
                  </w:txbxContent>
                </v:textbox>
              </v:shape>
            </w:pict>
          </mc:Fallback>
        </mc:AlternateContent>
      </w:r>
      <w:r w:rsidR="00446F60">
        <w:rPr>
          <w:noProof/>
        </w:rPr>
        <mc:AlternateContent>
          <mc:Choice Requires="wps">
            <w:drawing>
              <wp:anchor distT="0" distB="0" distL="114300" distR="114300" simplePos="0" relativeHeight="251600896" behindDoc="0" locked="0" layoutInCell="1" allowOverlap="1" wp14:anchorId="6B28BECF" wp14:editId="56B512D5">
                <wp:simplePos x="0" y="0"/>
                <wp:positionH relativeFrom="column">
                  <wp:posOffset>-500380</wp:posOffset>
                </wp:positionH>
                <wp:positionV relativeFrom="paragraph">
                  <wp:posOffset>-328930</wp:posOffset>
                </wp:positionV>
                <wp:extent cx="2797175" cy="3508375"/>
                <wp:effectExtent l="0" t="0" r="317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175" cy="350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E2DEE" w14:textId="027EBE67" w:rsidR="002D51AB" w:rsidRPr="00F07ECF" w:rsidRDefault="002D51AB">
                            <w:pPr>
                              <w:jc w:val="center"/>
                              <w:rPr>
                                <w:rFonts w:ascii="NTPreCursivefk" w:hAnsi="NTPreCursivefk"/>
                                <w:bCs/>
                                <w:sz w:val="40"/>
                                <w:szCs w:val="40"/>
                                <w:u w:val="single"/>
                              </w:rPr>
                            </w:pPr>
                            <w:r w:rsidRPr="00F07ECF">
                              <w:rPr>
                                <w:rFonts w:ascii="NTPreCursivefk" w:hAnsi="NTPreCursivefk"/>
                                <w:bCs/>
                                <w:sz w:val="40"/>
                                <w:szCs w:val="40"/>
                                <w:u w:val="single"/>
                              </w:rPr>
                              <w:t xml:space="preserve">Safe </w:t>
                            </w:r>
                            <w:r w:rsidR="00F07ECF" w:rsidRPr="00F07ECF">
                              <w:rPr>
                                <w:rFonts w:ascii="NTPreCursivefk" w:hAnsi="NTPreCursivefk"/>
                                <w:bCs/>
                                <w:sz w:val="40"/>
                                <w:szCs w:val="40"/>
                                <w:u w:val="single"/>
                              </w:rPr>
                              <w:t>w</w:t>
                            </w:r>
                            <w:r w:rsidRPr="00F07ECF">
                              <w:rPr>
                                <w:rFonts w:ascii="NTPreCursivefk" w:hAnsi="NTPreCursivefk"/>
                                <w:bCs/>
                                <w:sz w:val="40"/>
                                <w:szCs w:val="40"/>
                                <w:u w:val="single"/>
                              </w:rPr>
                              <w:t xml:space="preserve">orking at </w:t>
                            </w:r>
                            <w:r w:rsidR="00C8779D" w:rsidRPr="00F07ECF">
                              <w:rPr>
                                <w:rFonts w:ascii="NTPreCursivefk" w:hAnsi="NTPreCursivefk"/>
                                <w:bCs/>
                                <w:sz w:val="40"/>
                                <w:szCs w:val="40"/>
                                <w:u w:val="single"/>
                              </w:rPr>
                              <w:t>Valley End</w:t>
                            </w:r>
                            <w:r w:rsidRPr="00F07ECF">
                              <w:rPr>
                                <w:rFonts w:ascii="NTPreCursivefk" w:hAnsi="NTPreCursivefk"/>
                                <w:bCs/>
                                <w:sz w:val="40"/>
                                <w:szCs w:val="40"/>
                                <w:u w:val="single"/>
                              </w:rPr>
                              <w:t xml:space="preserve"> </w:t>
                            </w:r>
                            <w:proofErr w:type="spellStart"/>
                            <w:r w:rsidR="00491350" w:rsidRPr="00F07ECF">
                              <w:rPr>
                                <w:rFonts w:ascii="NTPreCursivefk" w:hAnsi="NTPreCursivefk"/>
                                <w:bCs/>
                                <w:sz w:val="40"/>
                                <w:szCs w:val="40"/>
                                <w:u w:val="single"/>
                              </w:rPr>
                              <w:t>CoE</w:t>
                            </w:r>
                            <w:proofErr w:type="spellEnd"/>
                            <w:r w:rsidR="00491350" w:rsidRPr="00F07ECF">
                              <w:rPr>
                                <w:rFonts w:ascii="NTPreCursivefk" w:hAnsi="NTPreCursivefk"/>
                                <w:bCs/>
                                <w:sz w:val="40"/>
                                <w:szCs w:val="40"/>
                                <w:u w:val="single"/>
                              </w:rPr>
                              <w:t xml:space="preserve"> </w:t>
                            </w:r>
                            <w:r w:rsidRPr="00F07ECF">
                              <w:rPr>
                                <w:rFonts w:ascii="NTPreCursivefk" w:hAnsi="NTPreCursivefk"/>
                                <w:bCs/>
                                <w:sz w:val="40"/>
                                <w:szCs w:val="40"/>
                                <w:u w:val="single"/>
                              </w:rPr>
                              <w:t>Infant School</w:t>
                            </w:r>
                          </w:p>
                          <w:p w14:paraId="0734F548" w14:textId="6B3C2835" w:rsidR="002D51AB" w:rsidRPr="00F07ECF" w:rsidRDefault="002D51AB" w:rsidP="00F07ECF">
                            <w:pPr>
                              <w:rPr>
                                <w:rFonts w:ascii="NTPreCursivefk" w:hAnsi="NTPreCursivefk"/>
                              </w:rPr>
                            </w:pPr>
                            <w:r w:rsidRPr="00F07ECF">
                              <w:rPr>
                                <w:rFonts w:ascii="NTPreCursivefk" w:hAnsi="NTPreCursivefk"/>
                              </w:rPr>
                              <w:t xml:space="preserve">Provide a good example and be a positive role model by being respectful, </w:t>
                            </w:r>
                            <w:proofErr w:type="gramStart"/>
                            <w:r w:rsidRPr="00F07ECF">
                              <w:rPr>
                                <w:rFonts w:ascii="NTPreCursivefk" w:hAnsi="NTPreCursivefk"/>
                              </w:rPr>
                              <w:t>fair</w:t>
                            </w:r>
                            <w:proofErr w:type="gramEnd"/>
                            <w:r w:rsidRPr="00F07ECF">
                              <w:rPr>
                                <w:rFonts w:ascii="NTPreCursivefk" w:hAnsi="NTPreCursivefk"/>
                              </w:rPr>
                              <w:t xml:space="preserve"> and considerate to all</w:t>
                            </w:r>
                            <w:r w:rsidR="006A6F77" w:rsidRPr="00F07ECF">
                              <w:rPr>
                                <w:rFonts w:ascii="NTPreCursivefk" w:hAnsi="NTPreCursivefk"/>
                              </w:rPr>
                              <w:t>.</w:t>
                            </w:r>
                          </w:p>
                          <w:p w14:paraId="15B27B43" w14:textId="77777777" w:rsidR="002D51AB" w:rsidRPr="00F07ECF" w:rsidRDefault="002D51AB" w:rsidP="00F07ECF">
                            <w:pPr>
                              <w:rPr>
                                <w:rFonts w:ascii="NTPreCursivefk" w:hAnsi="NTPreCursivefk"/>
                              </w:rPr>
                            </w:pPr>
                            <w:r w:rsidRPr="00F07ECF">
                              <w:rPr>
                                <w:rFonts w:ascii="NTPreCursivefk" w:hAnsi="NTPreCursivefk"/>
                              </w:rPr>
                              <w:t xml:space="preserve">Treat all children equally; never build a ‘special relationship’ or favour a particular child over </w:t>
                            </w:r>
                            <w:proofErr w:type="gramStart"/>
                            <w:r w:rsidRPr="00F07ECF">
                              <w:rPr>
                                <w:rFonts w:ascii="NTPreCursivefk" w:hAnsi="NTPreCursivefk"/>
                              </w:rPr>
                              <w:t>others</w:t>
                            </w:r>
                            <w:proofErr w:type="gramEnd"/>
                          </w:p>
                          <w:p w14:paraId="7B2F8457" w14:textId="77777777" w:rsidR="002D51AB" w:rsidRPr="00F07ECF" w:rsidRDefault="002D51AB" w:rsidP="00F07ECF">
                            <w:pPr>
                              <w:rPr>
                                <w:rFonts w:ascii="NTPreCursivefk" w:hAnsi="NTPreCursivefk"/>
                              </w:rPr>
                            </w:pPr>
                            <w:r w:rsidRPr="00F07ECF">
                              <w:rPr>
                                <w:rFonts w:ascii="NTPreCursivefk" w:hAnsi="NTPreCursivefk"/>
                              </w:rPr>
                              <w:t xml:space="preserve">Ensure that when working with children that a door is left open, or that you can be visible to </w:t>
                            </w:r>
                            <w:proofErr w:type="gramStart"/>
                            <w:r w:rsidRPr="00F07ECF">
                              <w:rPr>
                                <w:rFonts w:ascii="NTPreCursivefk" w:hAnsi="NTPreCursivefk"/>
                              </w:rPr>
                              <w:t>others</w:t>
                            </w:r>
                            <w:proofErr w:type="gramEnd"/>
                          </w:p>
                          <w:p w14:paraId="68F4F6FD" w14:textId="25BBC47C" w:rsidR="002D51AB" w:rsidRPr="00F07ECF" w:rsidRDefault="002D51AB" w:rsidP="00F07ECF">
                            <w:pPr>
                              <w:rPr>
                                <w:rFonts w:ascii="NTPreCursivefk" w:hAnsi="NTPreCursivefk"/>
                              </w:rPr>
                            </w:pPr>
                            <w:r w:rsidRPr="00F07ECF">
                              <w:rPr>
                                <w:rFonts w:ascii="NTPreCursivefk" w:hAnsi="NTPreCursivefk"/>
                              </w:rPr>
                              <w:t>Do not photograph children unless asked to by the class teacher and only using the school’s camera</w:t>
                            </w:r>
                            <w:r w:rsidR="0001283B" w:rsidRPr="00F07ECF">
                              <w:rPr>
                                <w:rFonts w:ascii="NTPreCursivefk" w:hAnsi="NTPreCursivefk"/>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28BECF" id="Text Box 28" o:spid="_x0000_s1032" type="#_x0000_t202" style="position:absolute;margin-left:-39.4pt;margin-top:-25.9pt;width:220.25pt;height:276.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" fillcolor="white [3201]" stroked="f" strokeweight=".5pt">
                <v:textbox>
                  <w:txbxContent>
                    <w:p w14:paraId="59FE2DEE" w14:textId="027EBE67" w:rsidR="002D51AB" w:rsidRPr="00F07ECF" w:rsidRDefault="002D51AB">
                      <w:pPr>
                        <w:jc w:val="center"/>
                        <w:rPr>
                          <w:rFonts w:ascii="NTPreCursivefk" w:hAnsi="NTPreCursivefk"/>
                          <w:bCs/>
                          <w:sz w:val="40"/>
                          <w:szCs w:val="40"/>
                          <w:u w:val="single"/>
                        </w:rPr>
                      </w:pPr>
                      <w:r w:rsidRPr="00F07ECF">
                        <w:rPr>
                          <w:rFonts w:ascii="NTPreCursivefk" w:hAnsi="NTPreCursivefk"/>
                          <w:bCs/>
                          <w:sz w:val="40"/>
                          <w:szCs w:val="40"/>
                          <w:u w:val="single"/>
                        </w:rPr>
                        <w:t xml:space="preserve">Safe </w:t>
                      </w:r>
                      <w:r w:rsidR="00F07ECF" w:rsidRPr="00F07ECF">
                        <w:rPr>
                          <w:rFonts w:ascii="NTPreCursivefk" w:hAnsi="NTPreCursivefk"/>
                          <w:bCs/>
                          <w:sz w:val="40"/>
                          <w:szCs w:val="40"/>
                          <w:u w:val="single"/>
                        </w:rPr>
                        <w:t>w</w:t>
                      </w:r>
                      <w:r w:rsidRPr="00F07ECF">
                        <w:rPr>
                          <w:rFonts w:ascii="NTPreCursivefk" w:hAnsi="NTPreCursivefk"/>
                          <w:bCs/>
                          <w:sz w:val="40"/>
                          <w:szCs w:val="40"/>
                          <w:u w:val="single"/>
                        </w:rPr>
                        <w:t xml:space="preserve">orking at </w:t>
                      </w:r>
                      <w:r w:rsidR="00C8779D" w:rsidRPr="00F07ECF">
                        <w:rPr>
                          <w:rFonts w:ascii="NTPreCursivefk" w:hAnsi="NTPreCursivefk"/>
                          <w:bCs/>
                          <w:sz w:val="40"/>
                          <w:szCs w:val="40"/>
                          <w:u w:val="single"/>
                        </w:rPr>
                        <w:t>Valley End</w:t>
                      </w:r>
                      <w:r w:rsidRPr="00F07ECF">
                        <w:rPr>
                          <w:rFonts w:ascii="NTPreCursivefk" w:hAnsi="NTPreCursivefk"/>
                          <w:bCs/>
                          <w:sz w:val="40"/>
                          <w:szCs w:val="40"/>
                          <w:u w:val="single"/>
                        </w:rPr>
                        <w:t xml:space="preserve"> </w:t>
                      </w:r>
                      <w:proofErr w:type="spellStart"/>
                      <w:r w:rsidR="00491350" w:rsidRPr="00F07ECF">
                        <w:rPr>
                          <w:rFonts w:ascii="NTPreCursivefk" w:hAnsi="NTPreCursivefk"/>
                          <w:bCs/>
                          <w:sz w:val="40"/>
                          <w:szCs w:val="40"/>
                          <w:u w:val="single"/>
                        </w:rPr>
                        <w:t>CoE</w:t>
                      </w:r>
                      <w:proofErr w:type="spellEnd"/>
                      <w:r w:rsidR="00491350" w:rsidRPr="00F07ECF">
                        <w:rPr>
                          <w:rFonts w:ascii="NTPreCursivefk" w:hAnsi="NTPreCursivefk"/>
                          <w:bCs/>
                          <w:sz w:val="40"/>
                          <w:szCs w:val="40"/>
                          <w:u w:val="single"/>
                        </w:rPr>
                        <w:t xml:space="preserve"> </w:t>
                      </w:r>
                      <w:r w:rsidRPr="00F07ECF">
                        <w:rPr>
                          <w:rFonts w:ascii="NTPreCursivefk" w:hAnsi="NTPreCursivefk"/>
                          <w:bCs/>
                          <w:sz w:val="40"/>
                          <w:szCs w:val="40"/>
                          <w:u w:val="single"/>
                        </w:rPr>
                        <w:t>Infant School</w:t>
                      </w:r>
                    </w:p>
                    <w:p w14:paraId="0734F548" w14:textId="6B3C2835" w:rsidR="002D51AB" w:rsidRPr="00F07ECF" w:rsidRDefault="002D51AB" w:rsidP="00F07ECF">
                      <w:pPr>
                        <w:rPr>
                          <w:rFonts w:ascii="NTPreCursivefk" w:hAnsi="NTPreCursivefk"/>
                        </w:rPr>
                      </w:pPr>
                      <w:r w:rsidRPr="00F07ECF">
                        <w:rPr>
                          <w:rFonts w:ascii="NTPreCursivefk" w:hAnsi="NTPreCursivefk"/>
                        </w:rPr>
                        <w:t xml:space="preserve">Provide a good example and be a positive role model by being respectful, </w:t>
                      </w:r>
                      <w:proofErr w:type="gramStart"/>
                      <w:r w:rsidRPr="00F07ECF">
                        <w:rPr>
                          <w:rFonts w:ascii="NTPreCursivefk" w:hAnsi="NTPreCursivefk"/>
                        </w:rPr>
                        <w:t>fair</w:t>
                      </w:r>
                      <w:proofErr w:type="gramEnd"/>
                      <w:r w:rsidRPr="00F07ECF">
                        <w:rPr>
                          <w:rFonts w:ascii="NTPreCursivefk" w:hAnsi="NTPreCursivefk"/>
                        </w:rPr>
                        <w:t xml:space="preserve"> and considerate to all</w:t>
                      </w:r>
                      <w:r w:rsidR="006A6F77" w:rsidRPr="00F07ECF">
                        <w:rPr>
                          <w:rFonts w:ascii="NTPreCursivefk" w:hAnsi="NTPreCursivefk"/>
                        </w:rPr>
                        <w:t>.</w:t>
                      </w:r>
                    </w:p>
                    <w:p w14:paraId="15B27B43" w14:textId="77777777" w:rsidR="002D51AB" w:rsidRPr="00F07ECF" w:rsidRDefault="002D51AB" w:rsidP="00F07ECF">
                      <w:pPr>
                        <w:rPr>
                          <w:rFonts w:ascii="NTPreCursivefk" w:hAnsi="NTPreCursivefk"/>
                        </w:rPr>
                      </w:pPr>
                      <w:r w:rsidRPr="00F07ECF">
                        <w:rPr>
                          <w:rFonts w:ascii="NTPreCursivefk" w:hAnsi="NTPreCursivefk"/>
                        </w:rPr>
                        <w:t xml:space="preserve">Treat all children equally; never build a ‘special relationship’ or favour a particular child over </w:t>
                      </w:r>
                      <w:proofErr w:type="gramStart"/>
                      <w:r w:rsidRPr="00F07ECF">
                        <w:rPr>
                          <w:rFonts w:ascii="NTPreCursivefk" w:hAnsi="NTPreCursivefk"/>
                        </w:rPr>
                        <w:t>others</w:t>
                      </w:r>
                      <w:proofErr w:type="gramEnd"/>
                    </w:p>
                    <w:p w14:paraId="7B2F8457" w14:textId="77777777" w:rsidR="002D51AB" w:rsidRPr="00F07ECF" w:rsidRDefault="002D51AB" w:rsidP="00F07ECF">
                      <w:pPr>
                        <w:rPr>
                          <w:rFonts w:ascii="NTPreCursivefk" w:hAnsi="NTPreCursivefk"/>
                        </w:rPr>
                      </w:pPr>
                      <w:r w:rsidRPr="00F07ECF">
                        <w:rPr>
                          <w:rFonts w:ascii="NTPreCursivefk" w:hAnsi="NTPreCursivefk"/>
                        </w:rPr>
                        <w:t xml:space="preserve">Ensure that when working with children that a door is left open, or that you can be visible to </w:t>
                      </w:r>
                      <w:proofErr w:type="gramStart"/>
                      <w:r w:rsidRPr="00F07ECF">
                        <w:rPr>
                          <w:rFonts w:ascii="NTPreCursivefk" w:hAnsi="NTPreCursivefk"/>
                        </w:rPr>
                        <w:t>others</w:t>
                      </w:r>
                      <w:proofErr w:type="gramEnd"/>
                    </w:p>
                    <w:p w14:paraId="68F4F6FD" w14:textId="25BBC47C" w:rsidR="002D51AB" w:rsidRPr="00F07ECF" w:rsidRDefault="002D51AB" w:rsidP="00F07ECF">
                      <w:pPr>
                        <w:rPr>
                          <w:rFonts w:ascii="NTPreCursivefk" w:hAnsi="NTPreCursivefk"/>
                        </w:rPr>
                      </w:pPr>
                      <w:r w:rsidRPr="00F07ECF">
                        <w:rPr>
                          <w:rFonts w:ascii="NTPreCursivefk" w:hAnsi="NTPreCursivefk"/>
                        </w:rPr>
                        <w:t>Do not photograph children unless asked to by the class teacher and only using the school’s camera</w:t>
                      </w:r>
                      <w:r w:rsidR="0001283B" w:rsidRPr="00F07ECF">
                        <w:rPr>
                          <w:rFonts w:ascii="NTPreCursivefk" w:hAnsi="NTPreCursivefk"/>
                        </w:rPr>
                        <w:t>.</w:t>
                      </w:r>
                    </w:p>
                  </w:txbxContent>
                </v:textbox>
              </v:shape>
            </w:pict>
          </mc:Fallback>
        </mc:AlternateContent>
      </w:r>
      <w:r w:rsidR="00446F60">
        <w:rPr>
          <w:noProof/>
        </w:rPr>
        <mc:AlternateContent>
          <mc:Choice Requires="wps">
            <w:drawing>
              <wp:anchor distT="0" distB="0" distL="114300" distR="114300" simplePos="0" relativeHeight="251625472" behindDoc="0" locked="0" layoutInCell="1" allowOverlap="1" wp14:anchorId="039470DC" wp14:editId="2D1B7998">
                <wp:simplePos x="0" y="0"/>
                <wp:positionH relativeFrom="column">
                  <wp:posOffset>2924175</wp:posOffset>
                </wp:positionH>
                <wp:positionV relativeFrom="paragraph">
                  <wp:posOffset>3276600</wp:posOffset>
                </wp:positionV>
                <wp:extent cx="2797175" cy="2724150"/>
                <wp:effectExtent l="0" t="0" r="317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175" cy="2724150"/>
                        </a:xfrm>
                        <a:prstGeom prst="rect">
                          <a:avLst/>
                        </a:prstGeom>
                        <a:solidFill>
                          <a:sysClr val="window" lastClr="FFFFFF"/>
                        </a:solidFill>
                        <a:ln w="6350">
                          <a:noFill/>
                        </a:ln>
                        <a:effectLst/>
                      </wps:spPr>
                      <wps:txbx>
                        <w:txbxContent>
                          <w:p w14:paraId="52FB035A" w14:textId="77777777" w:rsidR="002D51AB" w:rsidRPr="00F07ECF" w:rsidRDefault="002D51AB">
                            <w:pPr>
                              <w:jc w:val="center"/>
                              <w:rPr>
                                <w:rFonts w:ascii="NTPreCursivefk" w:hAnsi="NTPreCursivefk"/>
                              </w:rPr>
                            </w:pPr>
                            <w:r w:rsidRPr="00F07ECF">
                              <w:rPr>
                                <w:rFonts w:ascii="NTPreCursivefk" w:hAnsi="NTPreCursivefk"/>
                              </w:rPr>
                              <w:t xml:space="preserve">The school is committed to safeguarding and promoting the welfare of children and expects all staff, governors and volunteers to share this </w:t>
                            </w:r>
                            <w:proofErr w:type="gramStart"/>
                            <w:r w:rsidRPr="00F07ECF">
                              <w:rPr>
                                <w:rFonts w:ascii="NTPreCursivefk" w:hAnsi="NTPreCursivefk"/>
                              </w:rPr>
                              <w:t>commitment</w:t>
                            </w:r>
                            <w:proofErr w:type="gramEnd"/>
                          </w:p>
                          <w:p w14:paraId="690B782B" w14:textId="683FD148" w:rsidR="00466D09" w:rsidRPr="00F07ECF" w:rsidRDefault="002D51AB">
                            <w:pPr>
                              <w:jc w:val="center"/>
                              <w:rPr>
                                <w:rFonts w:ascii="NTPreCursivefk" w:hAnsi="NTPreCursivefk"/>
                                <w:b/>
                              </w:rPr>
                            </w:pPr>
                            <w:r w:rsidRPr="00F07ECF">
                              <w:rPr>
                                <w:rFonts w:ascii="NTPreCursivefk" w:hAnsi="NTPreCursivefk"/>
                                <w:b/>
                              </w:rPr>
                              <w:t>Designated Safeguarding Lead</w:t>
                            </w:r>
                            <w:r w:rsidR="00A4249F">
                              <w:rPr>
                                <w:rFonts w:ascii="NTPreCursivefk" w:hAnsi="NTPreCursivefk"/>
                                <w:b/>
                              </w:rPr>
                              <w:t>:</w:t>
                            </w:r>
                          </w:p>
                          <w:p w14:paraId="02BC6632" w14:textId="3C3F722A" w:rsidR="002D51AB" w:rsidRPr="00F07ECF" w:rsidRDefault="00466D09">
                            <w:pPr>
                              <w:jc w:val="center"/>
                              <w:rPr>
                                <w:rFonts w:ascii="NTPreCursivefk" w:hAnsi="NTPreCursivefk"/>
                              </w:rPr>
                            </w:pPr>
                            <w:r w:rsidRPr="00F07ECF">
                              <w:rPr>
                                <w:rFonts w:ascii="NTPreCursivefk" w:hAnsi="NTPreCursivefk"/>
                              </w:rPr>
                              <w:t>Kate Harper-Cole</w:t>
                            </w:r>
                          </w:p>
                          <w:p w14:paraId="60CACEE3" w14:textId="77777777" w:rsidR="00466D09" w:rsidRPr="00F07ECF" w:rsidRDefault="002D51AB">
                            <w:pPr>
                              <w:jc w:val="center"/>
                              <w:rPr>
                                <w:rFonts w:ascii="NTPreCursivefk" w:hAnsi="NTPreCursivefk"/>
                                <w:b/>
                              </w:rPr>
                            </w:pPr>
                            <w:r w:rsidRPr="00F07ECF">
                              <w:rPr>
                                <w:rFonts w:ascii="NTPreCursivefk" w:hAnsi="NTPreCursivefk"/>
                                <w:b/>
                              </w:rPr>
                              <w:t>Deputy Designated Safeguarding Lead</w:t>
                            </w:r>
                            <w:r w:rsidR="00466D09" w:rsidRPr="00F07ECF">
                              <w:rPr>
                                <w:rFonts w:ascii="NTPreCursivefk" w:hAnsi="NTPreCursivefk"/>
                                <w:b/>
                              </w:rPr>
                              <w:t>:</w:t>
                            </w:r>
                          </w:p>
                          <w:p w14:paraId="10A93F1E" w14:textId="627DC2BB" w:rsidR="002D51AB" w:rsidRPr="00F07ECF" w:rsidRDefault="00466D09">
                            <w:pPr>
                              <w:jc w:val="center"/>
                              <w:rPr>
                                <w:rFonts w:ascii="NTPreCursivefk" w:hAnsi="NTPreCursivefk"/>
                              </w:rPr>
                            </w:pPr>
                            <w:r w:rsidRPr="00F07ECF">
                              <w:rPr>
                                <w:rFonts w:ascii="NTPreCursivefk" w:hAnsi="NTPreCursivefk"/>
                              </w:rPr>
                              <w:t>Gemma O’Neill</w:t>
                            </w:r>
                            <w:r w:rsidR="00BE5406" w:rsidRPr="00F07ECF">
                              <w:rPr>
                                <w:rFonts w:ascii="NTPreCursivefk" w:hAnsi="NTPreCursivefk"/>
                              </w:rPr>
                              <w:t xml:space="preserve"> &amp; Rebecca Hume</w:t>
                            </w:r>
                          </w:p>
                          <w:p w14:paraId="47E72928" w14:textId="580B6176" w:rsidR="002D51AB" w:rsidRPr="00F07ECF" w:rsidRDefault="002D51AB">
                            <w:pPr>
                              <w:jc w:val="center"/>
                              <w:rPr>
                                <w:rFonts w:ascii="NTPreCursivefk" w:hAnsi="NTPreCursivefk"/>
                              </w:rPr>
                            </w:pPr>
                            <w:r w:rsidRPr="00F07ECF">
                              <w:rPr>
                                <w:rFonts w:ascii="NTPreCursivefk" w:hAnsi="NTPreCursivefk"/>
                                <w:b/>
                              </w:rPr>
                              <w:t xml:space="preserve">The </w:t>
                            </w:r>
                            <w:r w:rsidR="00A4249F">
                              <w:rPr>
                                <w:rFonts w:ascii="NTPreCursivefk" w:hAnsi="NTPreCursivefk"/>
                                <w:b/>
                              </w:rPr>
                              <w:t>Local Committee member</w:t>
                            </w:r>
                            <w:r w:rsidRPr="00F07ECF">
                              <w:rPr>
                                <w:rFonts w:ascii="NTPreCursivefk" w:hAnsi="NTPreCursivefk"/>
                                <w:b/>
                              </w:rPr>
                              <w:t xml:space="preserve"> with the responsibility of Safeguarding</w:t>
                            </w:r>
                            <w:proofErr w:type="gramStart"/>
                            <w:r w:rsidRPr="00F07ECF">
                              <w:rPr>
                                <w:rFonts w:ascii="NTPreCursivefk" w:hAnsi="NTPreCursivefk"/>
                                <w:b/>
                              </w:rPr>
                              <w:t>-</w:t>
                            </w:r>
                            <w:r w:rsidR="00A4249F">
                              <w:rPr>
                                <w:rFonts w:ascii="NTPreCursivefk" w:hAnsi="NTPreCursivefk"/>
                                <w:b/>
                              </w:rPr>
                              <w:t>:</w:t>
                            </w:r>
                            <w:r w:rsidR="00A4249F">
                              <w:rPr>
                                <w:rFonts w:ascii="NTPreCursivefk" w:hAnsi="NTPreCursivefk"/>
                              </w:rPr>
                              <w:t>Felipe</w:t>
                            </w:r>
                            <w:proofErr w:type="gramEnd"/>
                            <w:r w:rsidR="00A4249F">
                              <w:rPr>
                                <w:rFonts w:ascii="NTPreCursivefk" w:hAnsi="NTPreCursivefk"/>
                              </w:rPr>
                              <w:t xml:space="preserve"> Manzatucci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9470DC" id="Text Box 27" o:spid="_x0000_s1033" type="#_x0000_t202" style="position:absolute;margin-left:230.25pt;margin-top:258pt;width:220.25pt;height:21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" fillcolor="window" stroked="f" strokeweight=".5pt">
                <v:textbox>
                  <w:txbxContent>
                    <w:p w14:paraId="52FB035A" w14:textId="77777777" w:rsidR="002D51AB" w:rsidRPr="00F07ECF" w:rsidRDefault="002D51AB">
                      <w:pPr>
                        <w:jc w:val="center"/>
                        <w:rPr>
                          <w:rFonts w:ascii="NTPreCursivefk" w:hAnsi="NTPreCursivefk"/>
                        </w:rPr>
                      </w:pPr>
                      <w:r w:rsidRPr="00F07ECF">
                        <w:rPr>
                          <w:rFonts w:ascii="NTPreCursivefk" w:hAnsi="NTPreCursivefk"/>
                        </w:rPr>
                        <w:t xml:space="preserve">The school is committed to safeguarding and promoting the welfare of children and expects all staff, governors and volunteers to share this </w:t>
                      </w:r>
                      <w:proofErr w:type="gramStart"/>
                      <w:r w:rsidRPr="00F07ECF">
                        <w:rPr>
                          <w:rFonts w:ascii="NTPreCursivefk" w:hAnsi="NTPreCursivefk"/>
                        </w:rPr>
                        <w:t>commitment</w:t>
                      </w:r>
                      <w:proofErr w:type="gramEnd"/>
                    </w:p>
                    <w:p w14:paraId="690B782B" w14:textId="683FD148" w:rsidR="00466D09" w:rsidRPr="00F07ECF" w:rsidRDefault="002D51AB">
                      <w:pPr>
                        <w:jc w:val="center"/>
                        <w:rPr>
                          <w:rFonts w:ascii="NTPreCursivefk" w:hAnsi="NTPreCursivefk"/>
                          <w:b/>
                        </w:rPr>
                      </w:pPr>
                      <w:r w:rsidRPr="00F07ECF">
                        <w:rPr>
                          <w:rFonts w:ascii="NTPreCursivefk" w:hAnsi="NTPreCursivefk"/>
                          <w:b/>
                        </w:rPr>
                        <w:t>Designated Safeguarding Lead</w:t>
                      </w:r>
                      <w:r w:rsidR="00A4249F">
                        <w:rPr>
                          <w:rFonts w:ascii="NTPreCursivefk" w:hAnsi="NTPreCursivefk"/>
                          <w:b/>
                        </w:rPr>
                        <w:t>:</w:t>
                      </w:r>
                    </w:p>
                    <w:p w14:paraId="02BC6632" w14:textId="3C3F722A" w:rsidR="002D51AB" w:rsidRPr="00F07ECF" w:rsidRDefault="00466D09">
                      <w:pPr>
                        <w:jc w:val="center"/>
                        <w:rPr>
                          <w:rFonts w:ascii="NTPreCursivefk" w:hAnsi="NTPreCursivefk"/>
                        </w:rPr>
                      </w:pPr>
                      <w:r w:rsidRPr="00F07ECF">
                        <w:rPr>
                          <w:rFonts w:ascii="NTPreCursivefk" w:hAnsi="NTPreCursivefk"/>
                        </w:rPr>
                        <w:t>Kate Harper-Cole</w:t>
                      </w:r>
                    </w:p>
                    <w:p w14:paraId="60CACEE3" w14:textId="77777777" w:rsidR="00466D09" w:rsidRPr="00F07ECF" w:rsidRDefault="002D51AB">
                      <w:pPr>
                        <w:jc w:val="center"/>
                        <w:rPr>
                          <w:rFonts w:ascii="NTPreCursivefk" w:hAnsi="NTPreCursivefk"/>
                          <w:b/>
                        </w:rPr>
                      </w:pPr>
                      <w:r w:rsidRPr="00F07ECF">
                        <w:rPr>
                          <w:rFonts w:ascii="NTPreCursivefk" w:hAnsi="NTPreCursivefk"/>
                          <w:b/>
                        </w:rPr>
                        <w:t>Deputy Designated Safeguarding Lead</w:t>
                      </w:r>
                      <w:r w:rsidR="00466D09" w:rsidRPr="00F07ECF">
                        <w:rPr>
                          <w:rFonts w:ascii="NTPreCursivefk" w:hAnsi="NTPreCursivefk"/>
                          <w:b/>
                        </w:rPr>
                        <w:t>:</w:t>
                      </w:r>
                    </w:p>
                    <w:p w14:paraId="10A93F1E" w14:textId="627DC2BB" w:rsidR="002D51AB" w:rsidRPr="00F07ECF" w:rsidRDefault="00466D09">
                      <w:pPr>
                        <w:jc w:val="center"/>
                        <w:rPr>
                          <w:rFonts w:ascii="NTPreCursivefk" w:hAnsi="NTPreCursivefk"/>
                        </w:rPr>
                      </w:pPr>
                      <w:r w:rsidRPr="00F07ECF">
                        <w:rPr>
                          <w:rFonts w:ascii="NTPreCursivefk" w:hAnsi="NTPreCursivefk"/>
                        </w:rPr>
                        <w:t>Gemma O’Neill</w:t>
                      </w:r>
                      <w:r w:rsidR="00BE5406" w:rsidRPr="00F07ECF">
                        <w:rPr>
                          <w:rFonts w:ascii="NTPreCursivefk" w:hAnsi="NTPreCursivefk"/>
                        </w:rPr>
                        <w:t xml:space="preserve"> &amp; Rebecca Hume</w:t>
                      </w:r>
                    </w:p>
                    <w:p w14:paraId="47E72928" w14:textId="580B6176" w:rsidR="002D51AB" w:rsidRPr="00F07ECF" w:rsidRDefault="002D51AB">
                      <w:pPr>
                        <w:jc w:val="center"/>
                        <w:rPr>
                          <w:rFonts w:ascii="NTPreCursivefk" w:hAnsi="NTPreCursivefk"/>
                        </w:rPr>
                      </w:pPr>
                      <w:r w:rsidRPr="00F07ECF">
                        <w:rPr>
                          <w:rFonts w:ascii="NTPreCursivefk" w:hAnsi="NTPreCursivefk"/>
                          <w:b/>
                        </w:rPr>
                        <w:t xml:space="preserve">The </w:t>
                      </w:r>
                      <w:r w:rsidR="00A4249F">
                        <w:rPr>
                          <w:rFonts w:ascii="NTPreCursivefk" w:hAnsi="NTPreCursivefk"/>
                          <w:b/>
                        </w:rPr>
                        <w:t>Local Committee member</w:t>
                      </w:r>
                      <w:r w:rsidRPr="00F07ECF">
                        <w:rPr>
                          <w:rFonts w:ascii="NTPreCursivefk" w:hAnsi="NTPreCursivefk"/>
                          <w:b/>
                        </w:rPr>
                        <w:t xml:space="preserve"> with the responsibility of Safeguarding</w:t>
                      </w:r>
                      <w:proofErr w:type="gramStart"/>
                      <w:r w:rsidRPr="00F07ECF">
                        <w:rPr>
                          <w:rFonts w:ascii="NTPreCursivefk" w:hAnsi="NTPreCursivefk"/>
                          <w:b/>
                        </w:rPr>
                        <w:t>-</w:t>
                      </w:r>
                      <w:r w:rsidR="00A4249F">
                        <w:rPr>
                          <w:rFonts w:ascii="NTPreCursivefk" w:hAnsi="NTPreCursivefk"/>
                          <w:b/>
                        </w:rPr>
                        <w:t>:</w:t>
                      </w:r>
                      <w:r w:rsidR="00A4249F">
                        <w:rPr>
                          <w:rFonts w:ascii="NTPreCursivefk" w:hAnsi="NTPreCursivefk"/>
                        </w:rPr>
                        <w:t>Felipe</w:t>
                      </w:r>
                      <w:proofErr w:type="gramEnd"/>
                      <w:r w:rsidR="00A4249F">
                        <w:rPr>
                          <w:rFonts w:ascii="NTPreCursivefk" w:hAnsi="NTPreCursivefk"/>
                        </w:rPr>
                        <w:t xml:space="preserve"> Manzatucci</w:t>
                      </w:r>
                    </w:p>
                  </w:txbxContent>
                </v:textbox>
              </v:shape>
            </w:pict>
          </mc:Fallback>
        </mc:AlternateContent>
      </w:r>
      <w:r w:rsidR="00446F60">
        <w:rPr>
          <w:noProof/>
        </w:rPr>
        <mc:AlternateContent>
          <mc:Choice Requires="wps">
            <w:drawing>
              <wp:anchor distT="0" distB="0" distL="114300" distR="114300" simplePos="0" relativeHeight="251676672" behindDoc="0" locked="0" layoutInCell="1" allowOverlap="1" wp14:anchorId="4002F8EC" wp14:editId="429FD16C">
                <wp:simplePos x="0" y="0"/>
                <wp:positionH relativeFrom="column">
                  <wp:posOffset>2923540</wp:posOffset>
                </wp:positionH>
                <wp:positionV relativeFrom="paragraph">
                  <wp:posOffset>-319405</wp:posOffset>
                </wp:positionV>
                <wp:extent cx="2831465" cy="3412490"/>
                <wp:effectExtent l="0" t="0" r="698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1465" cy="3412490"/>
                        </a:xfrm>
                        <a:prstGeom prst="rect">
                          <a:avLst/>
                        </a:prstGeom>
                        <a:solidFill>
                          <a:sysClr val="window" lastClr="FFFFFF"/>
                        </a:solidFill>
                        <a:ln w="6350">
                          <a:noFill/>
                        </a:ln>
                        <a:effectLst/>
                      </wps:spPr>
                      <wps:txbx>
                        <w:txbxContent>
                          <w:p w14:paraId="73BBE0AE" w14:textId="77777777" w:rsidR="002D51AB" w:rsidRPr="00F07ECF" w:rsidRDefault="002D51AB">
                            <w:pPr>
                              <w:jc w:val="center"/>
                              <w:rPr>
                                <w:rFonts w:ascii="NTPreCursivefk" w:hAnsi="NTPreCursivefk"/>
                                <w:bCs/>
                                <w:sz w:val="44"/>
                                <w:szCs w:val="44"/>
                                <w:u w:val="single"/>
                              </w:rPr>
                            </w:pPr>
                            <w:r w:rsidRPr="00F07ECF">
                              <w:rPr>
                                <w:rFonts w:ascii="NTPreCursivefk" w:hAnsi="NTPreCursivefk"/>
                                <w:bCs/>
                                <w:sz w:val="44"/>
                                <w:szCs w:val="44"/>
                                <w:u w:val="single"/>
                              </w:rPr>
                              <w:t>Worried about a child?</w:t>
                            </w:r>
                          </w:p>
                          <w:p w14:paraId="09A75871" w14:textId="77777777" w:rsidR="002D51AB" w:rsidRPr="00F07ECF" w:rsidRDefault="002D51AB">
                            <w:pPr>
                              <w:pStyle w:val="NoSpacing"/>
                              <w:rPr>
                                <w:rFonts w:ascii="NTPreCursivefk" w:hAnsi="NTPreCursivefk"/>
                                <w:sz w:val="24"/>
                                <w:szCs w:val="24"/>
                              </w:rPr>
                            </w:pPr>
                            <w:r w:rsidRPr="00F07ECF">
                              <w:rPr>
                                <w:rFonts w:ascii="NTPreCursivefk" w:hAnsi="NTPreCursivefk"/>
                                <w:sz w:val="24"/>
                                <w:szCs w:val="24"/>
                              </w:rPr>
                              <w:t>Safeguarding is everyone’s responsibility. Please do not leave the school without having spoken to someone if you have concerns about a child.</w:t>
                            </w:r>
                          </w:p>
                          <w:p w14:paraId="73F8A9CF" w14:textId="77777777" w:rsidR="002D51AB" w:rsidRPr="00F07ECF" w:rsidRDefault="002D51AB">
                            <w:pPr>
                              <w:pStyle w:val="NoSpacing"/>
                              <w:rPr>
                                <w:rFonts w:ascii="NTPreCursivefk" w:hAnsi="NTPreCursivefk"/>
                                <w:sz w:val="24"/>
                                <w:szCs w:val="24"/>
                              </w:rPr>
                            </w:pPr>
                            <w:r w:rsidRPr="00F07ECF">
                              <w:rPr>
                                <w:rFonts w:ascii="NTPreCursivefk" w:hAnsi="NTPreCursivefk"/>
                                <w:sz w:val="24"/>
                                <w:szCs w:val="24"/>
                              </w:rPr>
                              <w:t xml:space="preserve">If whilst working with a </w:t>
                            </w:r>
                            <w:proofErr w:type="gramStart"/>
                            <w:r w:rsidRPr="00F07ECF">
                              <w:rPr>
                                <w:rFonts w:ascii="NTPreCursivefk" w:hAnsi="NTPreCursivefk"/>
                                <w:sz w:val="24"/>
                                <w:szCs w:val="24"/>
                              </w:rPr>
                              <w:t>child</w:t>
                            </w:r>
                            <w:proofErr w:type="gramEnd"/>
                            <w:r w:rsidRPr="00F07ECF">
                              <w:rPr>
                                <w:rFonts w:ascii="NTPreCursivefk" w:hAnsi="NTPreCursivefk"/>
                                <w:sz w:val="24"/>
                                <w:szCs w:val="24"/>
                              </w:rPr>
                              <w:t xml:space="preserve"> you become concerned about:</w:t>
                            </w:r>
                          </w:p>
                          <w:p w14:paraId="25976456" w14:textId="77777777" w:rsidR="002D51AB" w:rsidRPr="00F07ECF" w:rsidRDefault="002D51AB">
                            <w:pPr>
                              <w:pStyle w:val="NoSpacing"/>
                              <w:rPr>
                                <w:rFonts w:ascii="NTPreCursivefk" w:hAnsi="NTPreCursivefk"/>
                                <w:sz w:val="24"/>
                                <w:szCs w:val="24"/>
                              </w:rPr>
                            </w:pPr>
                          </w:p>
                          <w:p w14:paraId="3BF0EDB7" w14:textId="77777777" w:rsidR="002D51AB" w:rsidRPr="00F07ECF" w:rsidRDefault="002D51AB">
                            <w:pPr>
                              <w:pStyle w:val="NoSpacing"/>
                              <w:numPr>
                                <w:ilvl w:val="0"/>
                                <w:numId w:val="4"/>
                              </w:numPr>
                              <w:rPr>
                                <w:rFonts w:ascii="NTPreCursivefk" w:hAnsi="NTPreCursivefk"/>
                                <w:sz w:val="24"/>
                                <w:szCs w:val="24"/>
                              </w:rPr>
                            </w:pPr>
                            <w:r w:rsidRPr="00F07ECF">
                              <w:rPr>
                                <w:rFonts w:ascii="NTPreCursivefk" w:hAnsi="NTPreCursivefk"/>
                                <w:sz w:val="24"/>
                                <w:szCs w:val="24"/>
                              </w:rPr>
                              <w:t xml:space="preserve">Comments made by a </w:t>
                            </w:r>
                            <w:proofErr w:type="gramStart"/>
                            <w:r w:rsidRPr="00F07ECF">
                              <w:rPr>
                                <w:rFonts w:ascii="NTPreCursivefk" w:hAnsi="NTPreCursivefk"/>
                                <w:sz w:val="24"/>
                                <w:szCs w:val="24"/>
                              </w:rPr>
                              <w:t>child</w:t>
                            </w:r>
                            <w:proofErr w:type="gramEnd"/>
                          </w:p>
                          <w:p w14:paraId="24DC6158" w14:textId="77777777" w:rsidR="002D51AB" w:rsidRPr="00F07ECF" w:rsidRDefault="002D51AB">
                            <w:pPr>
                              <w:pStyle w:val="NoSpacing"/>
                              <w:numPr>
                                <w:ilvl w:val="0"/>
                                <w:numId w:val="4"/>
                              </w:numPr>
                              <w:rPr>
                                <w:rFonts w:ascii="NTPreCursivefk" w:hAnsi="NTPreCursivefk"/>
                                <w:sz w:val="24"/>
                                <w:szCs w:val="24"/>
                              </w:rPr>
                            </w:pPr>
                            <w:r w:rsidRPr="00F07ECF">
                              <w:rPr>
                                <w:rFonts w:ascii="NTPreCursivefk" w:hAnsi="NTPreCursivefk"/>
                                <w:sz w:val="24"/>
                                <w:szCs w:val="24"/>
                              </w:rPr>
                              <w:t xml:space="preserve">Marks or bruising on a </w:t>
                            </w:r>
                            <w:proofErr w:type="gramStart"/>
                            <w:r w:rsidRPr="00F07ECF">
                              <w:rPr>
                                <w:rFonts w:ascii="NTPreCursivefk" w:hAnsi="NTPreCursivefk"/>
                                <w:sz w:val="24"/>
                                <w:szCs w:val="24"/>
                              </w:rPr>
                              <w:t>child</w:t>
                            </w:r>
                            <w:proofErr w:type="gramEnd"/>
                          </w:p>
                          <w:p w14:paraId="358F3AF8" w14:textId="77777777" w:rsidR="002D51AB" w:rsidRPr="00F07ECF" w:rsidRDefault="002D51AB">
                            <w:pPr>
                              <w:pStyle w:val="NoSpacing"/>
                              <w:numPr>
                                <w:ilvl w:val="0"/>
                                <w:numId w:val="4"/>
                              </w:numPr>
                              <w:rPr>
                                <w:rFonts w:ascii="NTPreCursivefk" w:hAnsi="NTPreCursivefk"/>
                                <w:b/>
                                <w:sz w:val="24"/>
                                <w:szCs w:val="24"/>
                                <w:u w:val="single"/>
                              </w:rPr>
                            </w:pPr>
                            <w:r w:rsidRPr="00F07ECF">
                              <w:rPr>
                                <w:rFonts w:ascii="NTPreCursivefk" w:hAnsi="NTPreCursivefk"/>
                                <w:sz w:val="24"/>
                                <w:szCs w:val="24"/>
                              </w:rPr>
                              <w:t xml:space="preserve">Changes in a child’s behaviour </w:t>
                            </w:r>
                          </w:p>
                          <w:p w14:paraId="52D6194E" w14:textId="77777777" w:rsidR="002D51AB" w:rsidRPr="00F07ECF" w:rsidRDefault="002D51AB">
                            <w:pPr>
                              <w:pStyle w:val="NoSpacing"/>
                              <w:rPr>
                                <w:rFonts w:ascii="NTPreCursivefk" w:hAnsi="NTPreCursivefk"/>
                                <w:b/>
                                <w:sz w:val="24"/>
                                <w:szCs w:val="24"/>
                                <w:u w:val="single"/>
                              </w:rPr>
                            </w:pPr>
                          </w:p>
                          <w:p w14:paraId="7A959DAC" w14:textId="316E3035" w:rsidR="002D51AB" w:rsidRPr="00F07ECF" w:rsidRDefault="002D51AB">
                            <w:pPr>
                              <w:pStyle w:val="NoSpacing"/>
                              <w:rPr>
                                <w:rFonts w:ascii="NTPreCursivefk" w:hAnsi="NTPreCursivefk"/>
                                <w:b/>
                                <w:sz w:val="24"/>
                                <w:szCs w:val="24"/>
                                <w:u w:val="single"/>
                              </w:rPr>
                            </w:pPr>
                            <w:r w:rsidRPr="00F07ECF">
                              <w:rPr>
                                <w:rFonts w:ascii="NTPreCursivefk" w:hAnsi="NTPreCursivefk"/>
                                <w:sz w:val="24"/>
                                <w:szCs w:val="24"/>
                              </w:rPr>
                              <w:t>Please report these concerns to the Designated Safeguarding Lead</w:t>
                            </w:r>
                            <w:r w:rsidR="006A6F77" w:rsidRPr="00F07ECF">
                              <w:rPr>
                                <w:rFonts w:ascii="NTPreCursivefk" w:hAnsi="NTPreCursivefk"/>
                                <w:sz w:val="24"/>
                                <w:szCs w:val="24"/>
                              </w:rPr>
                              <w:t xml:space="preserve"> immediately.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02F8EC" id="Text Box 26" o:spid="_x0000_s1034" type="#_x0000_t202" style="position:absolute;margin-left:230.2pt;margin-top:-25.15pt;width:222.95pt;height:26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" fillcolor="window" stroked="f" strokeweight=".5pt">
                <v:textbox>
                  <w:txbxContent>
                    <w:p w14:paraId="73BBE0AE" w14:textId="77777777" w:rsidR="002D51AB" w:rsidRPr="00F07ECF" w:rsidRDefault="002D51AB">
                      <w:pPr>
                        <w:jc w:val="center"/>
                        <w:rPr>
                          <w:rFonts w:ascii="NTPreCursivefk" w:hAnsi="NTPreCursivefk"/>
                          <w:bCs/>
                          <w:sz w:val="44"/>
                          <w:szCs w:val="44"/>
                          <w:u w:val="single"/>
                        </w:rPr>
                      </w:pPr>
                      <w:r w:rsidRPr="00F07ECF">
                        <w:rPr>
                          <w:rFonts w:ascii="NTPreCursivefk" w:hAnsi="NTPreCursivefk"/>
                          <w:bCs/>
                          <w:sz w:val="44"/>
                          <w:szCs w:val="44"/>
                          <w:u w:val="single"/>
                        </w:rPr>
                        <w:t>Worried about a child?</w:t>
                      </w:r>
                    </w:p>
                    <w:p w14:paraId="09A75871" w14:textId="77777777" w:rsidR="002D51AB" w:rsidRPr="00F07ECF" w:rsidRDefault="002D51AB">
                      <w:pPr>
                        <w:pStyle w:val="NoSpacing"/>
                        <w:rPr>
                          <w:rFonts w:ascii="NTPreCursivefk" w:hAnsi="NTPreCursivefk"/>
                          <w:sz w:val="24"/>
                          <w:szCs w:val="24"/>
                        </w:rPr>
                      </w:pPr>
                      <w:r w:rsidRPr="00F07ECF">
                        <w:rPr>
                          <w:rFonts w:ascii="NTPreCursivefk" w:hAnsi="NTPreCursivefk"/>
                          <w:sz w:val="24"/>
                          <w:szCs w:val="24"/>
                        </w:rPr>
                        <w:t>Safeguarding is everyone’s responsibility. Please do not leave the school without having spoken to someone if you have concerns about a child.</w:t>
                      </w:r>
                    </w:p>
                    <w:p w14:paraId="73F8A9CF" w14:textId="77777777" w:rsidR="002D51AB" w:rsidRPr="00F07ECF" w:rsidRDefault="002D51AB">
                      <w:pPr>
                        <w:pStyle w:val="NoSpacing"/>
                        <w:rPr>
                          <w:rFonts w:ascii="NTPreCursivefk" w:hAnsi="NTPreCursivefk"/>
                          <w:sz w:val="24"/>
                          <w:szCs w:val="24"/>
                        </w:rPr>
                      </w:pPr>
                      <w:r w:rsidRPr="00F07ECF">
                        <w:rPr>
                          <w:rFonts w:ascii="NTPreCursivefk" w:hAnsi="NTPreCursivefk"/>
                          <w:sz w:val="24"/>
                          <w:szCs w:val="24"/>
                        </w:rPr>
                        <w:t xml:space="preserve">If whilst working with a </w:t>
                      </w:r>
                      <w:proofErr w:type="gramStart"/>
                      <w:r w:rsidRPr="00F07ECF">
                        <w:rPr>
                          <w:rFonts w:ascii="NTPreCursivefk" w:hAnsi="NTPreCursivefk"/>
                          <w:sz w:val="24"/>
                          <w:szCs w:val="24"/>
                        </w:rPr>
                        <w:t>child</w:t>
                      </w:r>
                      <w:proofErr w:type="gramEnd"/>
                      <w:r w:rsidRPr="00F07ECF">
                        <w:rPr>
                          <w:rFonts w:ascii="NTPreCursivefk" w:hAnsi="NTPreCursivefk"/>
                          <w:sz w:val="24"/>
                          <w:szCs w:val="24"/>
                        </w:rPr>
                        <w:t xml:space="preserve"> you become concerned about:</w:t>
                      </w:r>
                    </w:p>
                    <w:p w14:paraId="25976456" w14:textId="77777777" w:rsidR="002D51AB" w:rsidRPr="00F07ECF" w:rsidRDefault="002D51AB">
                      <w:pPr>
                        <w:pStyle w:val="NoSpacing"/>
                        <w:rPr>
                          <w:rFonts w:ascii="NTPreCursivefk" w:hAnsi="NTPreCursivefk"/>
                          <w:sz w:val="24"/>
                          <w:szCs w:val="24"/>
                        </w:rPr>
                      </w:pPr>
                    </w:p>
                    <w:p w14:paraId="3BF0EDB7" w14:textId="77777777" w:rsidR="002D51AB" w:rsidRPr="00F07ECF" w:rsidRDefault="002D51AB">
                      <w:pPr>
                        <w:pStyle w:val="NoSpacing"/>
                        <w:numPr>
                          <w:ilvl w:val="0"/>
                          <w:numId w:val="4"/>
                        </w:numPr>
                        <w:rPr>
                          <w:rFonts w:ascii="NTPreCursivefk" w:hAnsi="NTPreCursivefk"/>
                          <w:sz w:val="24"/>
                          <w:szCs w:val="24"/>
                        </w:rPr>
                      </w:pPr>
                      <w:r w:rsidRPr="00F07ECF">
                        <w:rPr>
                          <w:rFonts w:ascii="NTPreCursivefk" w:hAnsi="NTPreCursivefk"/>
                          <w:sz w:val="24"/>
                          <w:szCs w:val="24"/>
                        </w:rPr>
                        <w:t xml:space="preserve">Comments made by a </w:t>
                      </w:r>
                      <w:proofErr w:type="gramStart"/>
                      <w:r w:rsidRPr="00F07ECF">
                        <w:rPr>
                          <w:rFonts w:ascii="NTPreCursivefk" w:hAnsi="NTPreCursivefk"/>
                          <w:sz w:val="24"/>
                          <w:szCs w:val="24"/>
                        </w:rPr>
                        <w:t>child</w:t>
                      </w:r>
                      <w:proofErr w:type="gramEnd"/>
                    </w:p>
                    <w:p w14:paraId="24DC6158" w14:textId="77777777" w:rsidR="002D51AB" w:rsidRPr="00F07ECF" w:rsidRDefault="002D51AB">
                      <w:pPr>
                        <w:pStyle w:val="NoSpacing"/>
                        <w:numPr>
                          <w:ilvl w:val="0"/>
                          <w:numId w:val="4"/>
                        </w:numPr>
                        <w:rPr>
                          <w:rFonts w:ascii="NTPreCursivefk" w:hAnsi="NTPreCursivefk"/>
                          <w:sz w:val="24"/>
                          <w:szCs w:val="24"/>
                        </w:rPr>
                      </w:pPr>
                      <w:r w:rsidRPr="00F07ECF">
                        <w:rPr>
                          <w:rFonts w:ascii="NTPreCursivefk" w:hAnsi="NTPreCursivefk"/>
                          <w:sz w:val="24"/>
                          <w:szCs w:val="24"/>
                        </w:rPr>
                        <w:t xml:space="preserve">Marks or bruising on a </w:t>
                      </w:r>
                      <w:proofErr w:type="gramStart"/>
                      <w:r w:rsidRPr="00F07ECF">
                        <w:rPr>
                          <w:rFonts w:ascii="NTPreCursivefk" w:hAnsi="NTPreCursivefk"/>
                          <w:sz w:val="24"/>
                          <w:szCs w:val="24"/>
                        </w:rPr>
                        <w:t>child</w:t>
                      </w:r>
                      <w:proofErr w:type="gramEnd"/>
                    </w:p>
                    <w:p w14:paraId="358F3AF8" w14:textId="77777777" w:rsidR="002D51AB" w:rsidRPr="00F07ECF" w:rsidRDefault="002D51AB">
                      <w:pPr>
                        <w:pStyle w:val="NoSpacing"/>
                        <w:numPr>
                          <w:ilvl w:val="0"/>
                          <w:numId w:val="4"/>
                        </w:numPr>
                        <w:rPr>
                          <w:rFonts w:ascii="NTPreCursivefk" w:hAnsi="NTPreCursivefk"/>
                          <w:b/>
                          <w:sz w:val="24"/>
                          <w:szCs w:val="24"/>
                          <w:u w:val="single"/>
                        </w:rPr>
                      </w:pPr>
                      <w:r w:rsidRPr="00F07ECF">
                        <w:rPr>
                          <w:rFonts w:ascii="NTPreCursivefk" w:hAnsi="NTPreCursivefk"/>
                          <w:sz w:val="24"/>
                          <w:szCs w:val="24"/>
                        </w:rPr>
                        <w:t xml:space="preserve">Changes in a child’s behaviour </w:t>
                      </w:r>
                    </w:p>
                    <w:p w14:paraId="52D6194E" w14:textId="77777777" w:rsidR="002D51AB" w:rsidRPr="00F07ECF" w:rsidRDefault="002D51AB">
                      <w:pPr>
                        <w:pStyle w:val="NoSpacing"/>
                        <w:rPr>
                          <w:rFonts w:ascii="NTPreCursivefk" w:hAnsi="NTPreCursivefk"/>
                          <w:b/>
                          <w:sz w:val="24"/>
                          <w:szCs w:val="24"/>
                          <w:u w:val="single"/>
                        </w:rPr>
                      </w:pPr>
                    </w:p>
                    <w:p w14:paraId="7A959DAC" w14:textId="316E3035" w:rsidR="002D51AB" w:rsidRPr="00F07ECF" w:rsidRDefault="002D51AB">
                      <w:pPr>
                        <w:pStyle w:val="NoSpacing"/>
                        <w:rPr>
                          <w:rFonts w:ascii="NTPreCursivefk" w:hAnsi="NTPreCursivefk"/>
                          <w:b/>
                          <w:sz w:val="24"/>
                          <w:szCs w:val="24"/>
                          <w:u w:val="single"/>
                        </w:rPr>
                      </w:pPr>
                      <w:r w:rsidRPr="00F07ECF">
                        <w:rPr>
                          <w:rFonts w:ascii="NTPreCursivefk" w:hAnsi="NTPreCursivefk"/>
                          <w:sz w:val="24"/>
                          <w:szCs w:val="24"/>
                        </w:rPr>
                        <w:t>Please report these concerns to the Designated Safeguarding Lead</w:t>
                      </w:r>
                      <w:r w:rsidR="006A6F77" w:rsidRPr="00F07ECF">
                        <w:rPr>
                          <w:rFonts w:ascii="NTPreCursivefk" w:hAnsi="NTPreCursivefk"/>
                          <w:sz w:val="24"/>
                          <w:szCs w:val="24"/>
                        </w:rPr>
                        <w:t xml:space="preserve"> immediately.</w:t>
                      </w:r>
                    </w:p>
                  </w:txbxContent>
                </v:textbox>
              </v:shape>
            </w:pict>
          </mc:Fallback>
        </mc:AlternateContent>
      </w:r>
      <w:r w:rsidR="00100304" w:rsidRPr="600D62ED">
        <w:rPr>
          <w:rFonts w:ascii="Calibri" w:eastAsia="Arial" w:hAnsi="Calibri" w:cs="Arial"/>
          <w:b/>
          <w:bCs/>
          <w:noProof/>
          <w:sz w:val="90"/>
          <w:szCs w:val="90"/>
          <w:lang w:eastAsia="en-GB"/>
        </w:rPr>
        <w:t>`</w:t>
      </w:r>
      <w:r w:rsidR="00031626" w:rsidRPr="00031626">
        <w:rPr>
          <w:rFonts w:ascii="Calibri" w:eastAsia="Calibri" w:hAnsi="Calibri" w:cs="Times New Roman"/>
          <w:noProof/>
          <w:color w:val="222222"/>
          <w:lang w:eastAsia="en-GB"/>
        </w:rPr>
        <w:t xml:space="preserve"> </w:t>
      </w:r>
      <w:r w:rsidR="00407077">
        <w:rPr>
          <w:rFonts w:ascii="Calibri" w:eastAsia="Calibri" w:hAnsi="Calibri" w:cs="Times New Roman"/>
          <w:noProof/>
          <w:color w:val="222222"/>
          <w:lang w:eastAsia="en-GB"/>
        </w:rPr>
        <w:tab/>
      </w:r>
    </w:p>
    <w:p w14:paraId="3323A474" w14:textId="77777777" w:rsidR="00031626" w:rsidRPr="00031626" w:rsidRDefault="00031626" w:rsidP="00031626"/>
    <w:p w14:paraId="0ED32BD8" w14:textId="5DC5151F" w:rsidR="600D62ED" w:rsidRDefault="600D62ED" w:rsidP="600D62ED"/>
    <w:p w14:paraId="7968C8DC" w14:textId="03AB96B0" w:rsidR="00031626" w:rsidRPr="00031626" w:rsidRDefault="00446F60" w:rsidP="00031626">
      <w:r>
        <w:rPr>
          <w:noProof/>
        </w:rPr>
        <mc:AlternateContent>
          <mc:Choice Requires="wps">
            <w:drawing>
              <wp:anchor distT="0" distB="0" distL="114300" distR="114300" simplePos="0" relativeHeight="251665408" behindDoc="0" locked="0" layoutInCell="1" allowOverlap="1" wp14:anchorId="69E2D966" wp14:editId="363E83A1">
                <wp:simplePos x="0" y="0"/>
                <wp:positionH relativeFrom="column">
                  <wp:posOffset>6638925</wp:posOffset>
                </wp:positionH>
                <wp:positionV relativeFrom="paragraph">
                  <wp:posOffset>5080</wp:posOffset>
                </wp:positionV>
                <wp:extent cx="2831465" cy="981075"/>
                <wp:effectExtent l="0" t="0" r="698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1465" cy="981075"/>
                        </a:xfrm>
                        <a:prstGeom prst="rect">
                          <a:avLst/>
                        </a:prstGeom>
                        <a:solidFill>
                          <a:sysClr val="window" lastClr="FFFFFF"/>
                        </a:solidFill>
                        <a:ln w="6350">
                          <a:noFill/>
                        </a:ln>
                        <a:effectLst/>
                      </wps:spPr>
                      <wps:txbx>
                        <w:txbxContent>
                          <w:p w14:paraId="11E57A8C" w14:textId="77777777" w:rsidR="00357A1A" w:rsidRPr="00F07ECF" w:rsidRDefault="002D51AB" w:rsidP="00357A1A">
                            <w:pPr>
                              <w:spacing w:after="0"/>
                              <w:jc w:val="center"/>
                              <w:rPr>
                                <w:rFonts w:ascii="NTPreCursivefk" w:hAnsi="NTPreCursivefk"/>
                                <w:sz w:val="32"/>
                                <w:szCs w:val="48"/>
                              </w:rPr>
                            </w:pPr>
                            <w:r w:rsidRPr="00F07ECF">
                              <w:rPr>
                                <w:rFonts w:ascii="NTPreCursivefk" w:hAnsi="NTPreCursivefk"/>
                                <w:sz w:val="32"/>
                                <w:szCs w:val="48"/>
                              </w:rPr>
                              <w:t>Safeguarding Procedures for Visitors</w:t>
                            </w:r>
                          </w:p>
                          <w:p w14:paraId="2B9AFB2B" w14:textId="79C33A04" w:rsidR="002D51AB" w:rsidRPr="00F07ECF" w:rsidRDefault="002D51AB" w:rsidP="00357A1A">
                            <w:pPr>
                              <w:spacing w:after="0"/>
                              <w:jc w:val="center"/>
                              <w:rPr>
                                <w:rFonts w:ascii="NTPreCursivefk" w:hAnsi="NTPreCursivefk"/>
                                <w:sz w:val="32"/>
                                <w:szCs w:val="48"/>
                              </w:rPr>
                            </w:pPr>
                            <w:r w:rsidRPr="00F07ECF">
                              <w:rPr>
                                <w:rFonts w:ascii="NTPreCursivefk" w:hAnsi="NTPreCursivefk"/>
                                <w:sz w:val="32"/>
                                <w:szCs w:val="48"/>
                              </w:rPr>
                              <w:t>202</w:t>
                            </w:r>
                            <w:r w:rsidR="00A4249F">
                              <w:rPr>
                                <w:rFonts w:ascii="NTPreCursivefk" w:hAnsi="NTPreCursivefk"/>
                                <w:sz w:val="32"/>
                                <w:szCs w:val="48"/>
                              </w:rPr>
                              <w:t>3</w:t>
                            </w:r>
                            <w:r w:rsidRPr="00F07ECF">
                              <w:rPr>
                                <w:rFonts w:ascii="NTPreCursivefk" w:hAnsi="NTPreCursivefk"/>
                                <w:sz w:val="32"/>
                                <w:szCs w:val="48"/>
                              </w:rPr>
                              <w:t xml:space="preserve"> - </w:t>
                            </w:r>
                            <w:r w:rsidRPr="00F07ECF">
                              <w:rPr>
                                <w:rFonts w:ascii="NTPreCursivefk" w:hAnsi="NTPreCursivefk"/>
                                <w:sz w:val="32"/>
                                <w:szCs w:val="48"/>
                              </w:rPr>
                              <w:t>202</w:t>
                            </w:r>
                            <w:r w:rsidR="00A4249F">
                              <w:rPr>
                                <w:rFonts w:ascii="NTPreCursivefk" w:hAnsi="NTPreCursivefk"/>
                                <w:sz w:val="32"/>
                                <w:szCs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E2D966" id="Text Box 25" o:spid="_x0000_s1035" type="#_x0000_t202" style="position:absolute;margin-left:522.75pt;margin-top:.4pt;width:222.9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" fillcolor="window" stroked="f" strokeweight=".5pt">
                <v:textbox>
                  <w:txbxContent>
                    <w:p w14:paraId="11E57A8C" w14:textId="77777777" w:rsidR="00357A1A" w:rsidRPr="00F07ECF" w:rsidRDefault="002D51AB" w:rsidP="00357A1A">
                      <w:pPr>
                        <w:spacing w:after="0"/>
                        <w:jc w:val="center"/>
                        <w:rPr>
                          <w:rFonts w:ascii="NTPreCursivefk" w:hAnsi="NTPreCursivefk"/>
                          <w:sz w:val="32"/>
                          <w:szCs w:val="48"/>
                        </w:rPr>
                      </w:pPr>
                      <w:r w:rsidRPr="00F07ECF">
                        <w:rPr>
                          <w:rFonts w:ascii="NTPreCursivefk" w:hAnsi="NTPreCursivefk"/>
                          <w:sz w:val="32"/>
                          <w:szCs w:val="48"/>
                        </w:rPr>
                        <w:t>Safeguarding Procedures for Visitors</w:t>
                      </w:r>
                    </w:p>
                    <w:p w14:paraId="2B9AFB2B" w14:textId="79C33A04" w:rsidR="002D51AB" w:rsidRPr="00F07ECF" w:rsidRDefault="002D51AB" w:rsidP="00357A1A">
                      <w:pPr>
                        <w:spacing w:after="0"/>
                        <w:jc w:val="center"/>
                        <w:rPr>
                          <w:rFonts w:ascii="NTPreCursivefk" w:hAnsi="NTPreCursivefk"/>
                          <w:sz w:val="32"/>
                          <w:szCs w:val="48"/>
                        </w:rPr>
                      </w:pPr>
                      <w:r w:rsidRPr="00F07ECF">
                        <w:rPr>
                          <w:rFonts w:ascii="NTPreCursivefk" w:hAnsi="NTPreCursivefk"/>
                          <w:sz w:val="32"/>
                          <w:szCs w:val="48"/>
                        </w:rPr>
                        <w:t>202</w:t>
                      </w:r>
                      <w:r w:rsidR="00A4249F">
                        <w:rPr>
                          <w:rFonts w:ascii="NTPreCursivefk" w:hAnsi="NTPreCursivefk"/>
                          <w:sz w:val="32"/>
                          <w:szCs w:val="48"/>
                        </w:rPr>
                        <w:t>3</w:t>
                      </w:r>
                      <w:r w:rsidRPr="00F07ECF">
                        <w:rPr>
                          <w:rFonts w:ascii="NTPreCursivefk" w:hAnsi="NTPreCursivefk"/>
                          <w:sz w:val="32"/>
                          <w:szCs w:val="48"/>
                        </w:rPr>
                        <w:t xml:space="preserve"> - </w:t>
                      </w:r>
                      <w:r w:rsidRPr="00F07ECF">
                        <w:rPr>
                          <w:rFonts w:ascii="NTPreCursivefk" w:hAnsi="NTPreCursivefk"/>
                          <w:sz w:val="32"/>
                          <w:szCs w:val="48"/>
                        </w:rPr>
                        <w:t>202</w:t>
                      </w:r>
                      <w:r w:rsidR="00A4249F">
                        <w:rPr>
                          <w:rFonts w:ascii="NTPreCursivefk" w:hAnsi="NTPreCursivefk"/>
                          <w:sz w:val="32"/>
                          <w:szCs w:val="48"/>
                        </w:rPr>
                        <w:t>4</w:t>
                      </w:r>
                    </w:p>
                  </w:txbxContent>
                </v:textbox>
              </v:shape>
            </w:pict>
          </mc:Fallback>
        </mc:AlternateContent>
      </w:r>
    </w:p>
    <w:p w14:paraId="43EE8E24" w14:textId="77777777" w:rsidR="00031626" w:rsidRPr="00031626" w:rsidRDefault="00031626" w:rsidP="00031626"/>
    <w:p w14:paraId="31CFDC69" w14:textId="77777777" w:rsidR="00031626" w:rsidRPr="00031626" w:rsidRDefault="00031626" w:rsidP="00031626"/>
    <w:p w14:paraId="0E47801D" w14:textId="11E8AD84" w:rsidR="00031626" w:rsidRPr="00031626" w:rsidRDefault="00446F60" w:rsidP="00031626">
      <w:r>
        <w:rPr>
          <w:noProof/>
        </w:rPr>
        <mc:AlternateContent>
          <mc:Choice Requires="wps">
            <w:drawing>
              <wp:anchor distT="0" distB="0" distL="114300" distR="114300" simplePos="0" relativeHeight="251654144" behindDoc="0" locked="0" layoutInCell="1" allowOverlap="1" wp14:anchorId="564A795B" wp14:editId="25F1E798">
                <wp:simplePos x="0" y="0"/>
                <wp:positionH relativeFrom="column">
                  <wp:posOffset>6553200</wp:posOffset>
                </wp:positionH>
                <wp:positionV relativeFrom="paragraph">
                  <wp:posOffset>83185</wp:posOffset>
                </wp:positionV>
                <wp:extent cx="2917190" cy="37623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7190" cy="3762375"/>
                        </a:xfrm>
                        <a:prstGeom prst="rect">
                          <a:avLst/>
                        </a:prstGeom>
                        <a:solidFill>
                          <a:schemeClr val="lt1"/>
                        </a:solidFill>
                        <a:ln w="6350">
                          <a:noFill/>
                        </a:ln>
                      </wps:spPr>
                      <wps:txbx>
                        <w:txbxContent>
                          <w:p w14:paraId="36F6C3F1" w14:textId="65F2E7AD" w:rsidR="002D51AB" w:rsidRPr="00E26480" w:rsidRDefault="002D51AB" w:rsidP="002D51AB">
                            <w:pPr>
                              <w:jc w:val="center"/>
                              <w:rPr>
                                <w:rFonts w:ascii="NTPreCursivefk" w:hAnsi="NTPreCursivefk"/>
                                <w:noProof/>
                                <w:sz w:val="24"/>
                                <w:szCs w:val="24"/>
                                <w:lang w:eastAsia="en-GB"/>
                              </w:rPr>
                            </w:pPr>
                            <w:r w:rsidRPr="00E26480">
                              <w:rPr>
                                <w:rFonts w:ascii="NTPreCursivefk" w:hAnsi="NTPreCursivefk"/>
                                <w:noProof/>
                                <w:sz w:val="24"/>
                                <w:szCs w:val="24"/>
                                <w:lang w:eastAsia="en-GB"/>
                              </w:rPr>
                              <w:t>If you are concerned about a child please come to see one of our Designated Safeguarding Leads</w:t>
                            </w:r>
                          </w:p>
                          <w:p w14:paraId="2B47D9CD" w14:textId="77777777" w:rsidR="00466D09" w:rsidRPr="00FB2DF5" w:rsidRDefault="002D51AB" w:rsidP="00466D09">
                            <w:pPr>
                              <w:spacing w:after="0" w:line="240" w:lineRule="auto"/>
                              <w:jc w:val="center"/>
                              <w:rPr>
                                <w:rFonts w:ascii="NTPreCursivefk" w:hAnsi="NTPreCursivefk"/>
                                <w:noProof/>
                                <w:sz w:val="24"/>
                                <w:szCs w:val="24"/>
                                <w:u w:val="single"/>
                                <w:lang w:eastAsia="en-GB"/>
                              </w:rPr>
                            </w:pPr>
                            <w:r w:rsidRPr="00FB2DF5">
                              <w:rPr>
                                <w:rFonts w:ascii="NTPreCursivefk" w:hAnsi="NTPreCursivefk"/>
                                <w:b/>
                                <w:noProof/>
                                <w:sz w:val="24"/>
                                <w:szCs w:val="24"/>
                                <w:u w:val="single"/>
                                <w:lang w:eastAsia="en-GB"/>
                              </w:rPr>
                              <w:t>Designated Safeguarding Lead</w:t>
                            </w:r>
                            <w:r w:rsidRPr="00FB2DF5">
                              <w:rPr>
                                <w:rFonts w:ascii="NTPreCursivefk" w:hAnsi="NTPreCursivefk"/>
                                <w:noProof/>
                                <w:sz w:val="24"/>
                                <w:szCs w:val="24"/>
                                <w:u w:val="single"/>
                                <w:lang w:eastAsia="en-GB"/>
                              </w:rPr>
                              <w:t>:</w:t>
                            </w:r>
                          </w:p>
                          <w:p w14:paraId="33C7CF4A" w14:textId="1D4DAEC5" w:rsidR="002D51AB" w:rsidRPr="00E26480" w:rsidRDefault="00466D09" w:rsidP="00466D09">
                            <w:pPr>
                              <w:spacing w:after="0" w:line="240" w:lineRule="auto"/>
                              <w:jc w:val="center"/>
                              <w:rPr>
                                <w:rFonts w:ascii="NTPreCursivefk" w:hAnsi="NTPreCursivefk"/>
                                <w:noProof/>
                                <w:sz w:val="24"/>
                                <w:szCs w:val="24"/>
                                <w:lang w:eastAsia="en-GB"/>
                              </w:rPr>
                            </w:pPr>
                            <w:r w:rsidRPr="00E26480">
                              <w:rPr>
                                <w:rFonts w:ascii="NTPreCursivefk" w:hAnsi="NTPreCursivefk"/>
                                <w:noProof/>
                                <w:sz w:val="24"/>
                                <w:szCs w:val="24"/>
                                <w:lang w:eastAsia="en-GB"/>
                              </w:rPr>
                              <w:t>Kate Harper-Cole</w:t>
                            </w:r>
                          </w:p>
                          <w:p w14:paraId="13682273" w14:textId="6AB2BC69" w:rsidR="002D51AB" w:rsidRPr="00E26480" w:rsidRDefault="00F56392" w:rsidP="00F56392">
                            <w:pPr>
                              <w:spacing w:after="0" w:line="240" w:lineRule="auto"/>
                              <w:jc w:val="center"/>
                              <w:rPr>
                                <w:rFonts w:ascii="NTPreCursivefk" w:hAnsi="NTPreCursivefk"/>
                                <w:noProof/>
                                <w:sz w:val="24"/>
                                <w:szCs w:val="24"/>
                                <w:lang w:eastAsia="en-GB"/>
                              </w:rPr>
                            </w:pPr>
                            <w:r w:rsidRPr="00E26480">
                              <w:rPr>
                                <w:rFonts w:ascii="NTPreCursivefk" w:hAnsi="NTPreCursivefk"/>
                                <w:noProof/>
                                <w:sz w:val="24"/>
                                <w:szCs w:val="24"/>
                              </w:rPr>
                              <w:drawing>
                                <wp:inline distT="0" distB="0" distL="0" distR="0" wp14:anchorId="0FF07A06" wp14:editId="39FEE338">
                                  <wp:extent cx="706876" cy="899338"/>
                                  <wp:effectExtent l="114300" t="114300" r="112395" b="148590"/>
                                  <wp:docPr id="1" name="Picture 1" descr="A picture containing person, clothing, smilin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clothing, smiling, colorful&#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7618" cy="9257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2413093" w14:textId="416F33FD" w:rsidR="00466D09" w:rsidRPr="00E26480" w:rsidRDefault="002D51AB" w:rsidP="00466D09">
                            <w:pPr>
                              <w:spacing w:after="0"/>
                              <w:jc w:val="center"/>
                              <w:rPr>
                                <w:rFonts w:ascii="NTPreCursivefk" w:hAnsi="NTPreCursivefk"/>
                                <w:b/>
                                <w:noProof/>
                                <w:sz w:val="24"/>
                                <w:szCs w:val="24"/>
                                <w:lang w:eastAsia="en-GB"/>
                              </w:rPr>
                            </w:pPr>
                            <w:r w:rsidRPr="00E26480">
                              <w:rPr>
                                <w:rFonts w:ascii="NTPreCursivefk" w:hAnsi="NTPreCursivefk"/>
                                <w:b/>
                                <w:noProof/>
                                <w:sz w:val="24"/>
                                <w:szCs w:val="24"/>
                                <w:lang w:eastAsia="en-GB"/>
                              </w:rPr>
                              <w:t>Deputy Design</w:t>
                            </w:r>
                            <w:r w:rsidR="00A4422B">
                              <w:rPr>
                                <w:rFonts w:ascii="NTPreCursivefk" w:hAnsi="NTPreCursivefk"/>
                                <w:b/>
                                <w:noProof/>
                                <w:sz w:val="24"/>
                                <w:szCs w:val="24"/>
                                <w:lang w:eastAsia="en-GB"/>
                              </w:rPr>
                              <w:t>a</w:t>
                            </w:r>
                            <w:r w:rsidRPr="00E26480">
                              <w:rPr>
                                <w:rFonts w:ascii="NTPreCursivefk" w:hAnsi="NTPreCursivefk"/>
                                <w:b/>
                                <w:noProof/>
                                <w:sz w:val="24"/>
                                <w:szCs w:val="24"/>
                                <w:lang w:eastAsia="en-GB"/>
                              </w:rPr>
                              <w:t>ted Safeguarding Leads:</w:t>
                            </w:r>
                          </w:p>
                          <w:p w14:paraId="788822C3" w14:textId="0919E9BC" w:rsidR="002D51AB" w:rsidRPr="00521ACB" w:rsidRDefault="00466D09" w:rsidP="009E0501">
                            <w:pPr>
                              <w:spacing w:after="0"/>
                              <w:jc w:val="center"/>
                              <w:rPr>
                                <w:bCs/>
                                <w:noProof/>
                                <w:lang w:eastAsia="en-GB"/>
                              </w:rPr>
                            </w:pPr>
                            <w:r w:rsidRPr="00E26480">
                              <w:rPr>
                                <w:rFonts w:ascii="NTPreCursivefk" w:hAnsi="NTPreCursivefk"/>
                                <w:bCs/>
                                <w:noProof/>
                                <w:sz w:val="24"/>
                                <w:szCs w:val="24"/>
                                <w:lang w:eastAsia="en-GB"/>
                              </w:rPr>
                              <w:t>Gemma O’Neill</w:t>
                            </w:r>
                            <w:r w:rsidR="005B7B48" w:rsidRPr="00E26480">
                              <w:rPr>
                                <w:rFonts w:ascii="NTPreCursivefk" w:hAnsi="NTPreCursivefk"/>
                                <w:bCs/>
                                <w:noProof/>
                                <w:sz w:val="24"/>
                                <w:szCs w:val="24"/>
                                <w:lang w:eastAsia="en-GB"/>
                              </w:rPr>
                              <w:t xml:space="preserve"> </w:t>
                            </w:r>
                            <w:r w:rsidR="00521ACB" w:rsidRPr="00E26480">
                              <w:rPr>
                                <w:rFonts w:ascii="NTPreCursivefk" w:hAnsi="NTPreCursivefk"/>
                                <w:bCs/>
                                <w:noProof/>
                                <w:sz w:val="24"/>
                                <w:szCs w:val="24"/>
                                <w:lang w:eastAsia="en-GB"/>
                              </w:rPr>
                              <w:t>&amp; Rebecca Hume</w:t>
                            </w:r>
                            <w:r w:rsidR="00521ACB" w:rsidRPr="00E26480">
                              <w:rPr>
                                <w:bCs/>
                                <w:noProof/>
                                <w:sz w:val="24"/>
                                <w:szCs w:val="24"/>
                                <w:lang w:eastAsia="en-GB"/>
                              </w:rPr>
                              <w:t xml:space="preserve">        </w:t>
                            </w:r>
                            <w:r w:rsidR="00AC1798" w:rsidRPr="00E26480">
                              <w:rPr>
                                <w:bCs/>
                                <w:noProof/>
                                <w:sz w:val="24"/>
                                <w:szCs w:val="24"/>
                                <w:lang w:eastAsia="en-GB"/>
                              </w:rPr>
                              <w:t xml:space="preserve">  </w:t>
                            </w:r>
                            <w:r w:rsidR="009E0501" w:rsidRPr="00E26480">
                              <w:rPr>
                                <w:noProof/>
                                <w:sz w:val="24"/>
                                <w:szCs w:val="24"/>
                              </w:rPr>
                              <w:t xml:space="preserve">    </w:t>
                            </w:r>
                            <w:r w:rsidR="00521ACB">
                              <w:rPr>
                                <w:noProof/>
                              </w:rPr>
                              <w:drawing>
                                <wp:inline distT="0" distB="0" distL="0" distR="0" wp14:anchorId="4BE7F3B6" wp14:editId="19665175">
                                  <wp:extent cx="679495" cy="905525"/>
                                  <wp:effectExtent l="114300" t="114300" r="101600" b="142240"/>
                                  <wp:docPr id="23" name="Picture 23"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erson with long hair&#10;&#10;Description automatically generated with low confidence"/>
                                          <pic:cNvPicPr/>
                                        </pic:nvPicPr>
                                        <pic:blipFill>
                                          <a:blip r:embed="rId13"/>
                                          <a:stretch>
                                            <a:fillRect/>
                                          </a:stretch>
                                        </pic:blipFill>
                                        <pic:spPr>
                                          <a:xfrm>
                                            <a:off x="0" y="0"/>
                                            <a:ext cx="698096" cy="9303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B35460">
                              <w:rPr>
                                <w:noProof/>
                                <w:lang w:eastAsia="en-GB"/>
                              </w:rPr>
                              <w:t xml:space="preserve"> </w:t>
                            </w:r>
                            <w:r w:rsidR="00C8779D">
                              <w:rPr>
                                <w:noProof/>
                                <w:lang w:eastAsia="en-GB"/>
                              </w:rPr>
                              <w:t xml:space="preserve"> </w:t>
                            </w:r>
                            <w:r w:rsidR="00E22B40">
                              <w:rPr>
                                <w:noProof/>
                              </w:rPr>
                              <w:drawing>
                                <wp:inline distT="0" distB="0" distL="0" distR="0" wp14:anchorId="6A45AB9B" wp14:editId="1507F181">
                                  <wp:extent cx="674724" cy="885023"/>
                                  <wp:effectExtent l="114300" t="114300" r="106680" b="144145"/>
                                  <wp:docPr id="3" name="Picture 3" descr="A person sitting on a couch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itting on a couch with a dog&#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33951" t="19474" r="33176" b="48206"/>
                                          <a:stretch/>
                                        </pic:blipFill>
                                        <pic:spPr bwMode="auto">
                                          <a:xfrm>
                                            <a:off x="0" y="0"/>
                                            <a:ext cx="696150" cy="9131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9AA9A76" w14:textId="77777777" w:rsidR="002D51AB" w:rsidRDefault="002D51AB">
                            <w:pPr>
                              <w:rPr>
                                <w:noProof/>
                                <w:lang w:eastAsia="en-GB"/>
                              </w:rPr>
                            </w:pPr>
                          </w:p>
                          <w:p w14:paraId="40F47204" w14:textId="77777777" w:rsidR="002D51AB" w:rsidRDefault="002D51AB">
                            <w:pPr>
                              <w:rPr>
                                <w:noProof/>
                                <w:lang w:eastAsia="en-GB"/>
                              </w:rPr>
                            </w:pPr>
                          </w:p>
                          <w:p w14:paraId="7CC6D26D" w14:textId="77777777" w:rsidR="002D51AB" w:rsidRDefault="002D5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795B" id="Text Box 24" o:spid="_x0000_s1036" type="#_x0000_t202" style="position:absolute;margin-left:516pt;margin-top:6.55pt;width:229.7pt;height:29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" fillcolor="white [3201]" stroked="f" strokeweight=".5pt">
                <v:textbox>
                  <w:txbxContent>
                    <w:p w14:paraId="36F6C3F1" w14:textId="65F2E7AD" w:rsidR="002D51AB" w:rsidRPr="00E26480" w:rsidRDefault="002D51AB" w:rsidP="002D51AB">
                      <w:pPr>
                        <w:jc w:val="center"/>
                        <w:rPr>
                          <w:rFonts w:ascii="NTPreCursivefk" w:hAnsi="NTPreCursivefk"/>
                          <w:noProof/>
                          <w:sz w:val="24"/>
                          <w:szCs w:val="24"/>
                          <w:lang w:eastAsia="en-GB"/>
                        </w:rPr>
                      </w:pPr>
                      <w:r w:rsidRPr="00E26480">
                        <w:rPr>
                          <w:rFonts w:ascii="NTPreCursivefk" w:hAnsi="NTPreCursivefk"/>
                          <w:noProof/>
                          <w:sz w:val="24"/>
                          <w:szCs w:val="24"/>
                          <w:lang w:eastAsia="en-GB"/>
                        </w:rPr>
                        <w:t>If you are concerned about a child please come to see one of our Designated Safeguarding Leads</w:t>
                      </w:r>
                    </w:p>
                    <w:p w14:paraId="2B47D9CD" w14:textId="77777777" w:rsidR="00466D09" w:rsidRPr="00FB2DF5" w:rsidRDefault="002D51AB" w:rsidP="00466D09">
                      <w:pPr>
                        <w:spacing w:after="0" w:line="240" w:lineRule="auto"/>
                        <w:jc w:val="center"/>
                        <w:rPr>
                          <w:rFonts w:ascii="NTPreCursivefk" w:hAnsi="NTPreCursivefk"/>
                          <w:noProof/>
                          <w:sz w:val="24"/>
                          <w:szCs w:val="24"/>
                          <w:u w:val="single"/>
                          <w:lang w:eastAsia="en-GB"/>
                        </w:rPr>
                      </w:pPr>
                      <w:r w:rsidRPr="00FB2DF5">
                        <w:rPr>
                          <w:rFonts w:ascii="NTPreCursivefk" w:hAnsi="NTPreCursivefk"/>
                          <w:b/>
                          <w:noProof/>
                          <w:sz w:val="24"/>
                          <w:szCs w:val="24"/>
                          <w:u w:val="single"/>
                          <w:lang w:eastAsia="en-GB"/>
                        </w:rPr>
                        <w:t>Designated Safeguarding Lead</w:t>
                      </w:r>
                      <w:r w:rsidRPr="00FB2DF5">
                        <w:rPr>
                          <w:rFonts w:ascii="NTPreCursivefk" w:hAnsi="NTPreCursivefk"/>
                          <w:noProof/>
                          <w:sz w:val="24"/>
                          <w:szCs w:val="24"/>
                          <w:u w:val="single"/>
                          <w:lang w:eastAsia="en-GB"/>
                        </w:rPr>
                        <w:t>:</w:t>
                      </w:r>
                    </w:p>
                    <w:p w14:paraId="33C7CF4A" w14:textId="1D4DAEC5" w:rsidR="002D51AB" w:rsidRPr="00E26480" w:rsidRDefault="00466D09" w:rsidP="00466D09">
                      <w:pPr>
                        <w:spacing w:after="0" w:line="240" w:lineRule="auto"/>
                        <w:jc w:val="center"/>
                        <w:rPr>
                          <w:rFonts w:ascii="NTPreCursivefk" w:hAnsi="NTPreCursivefk"/>
                          <w:noProof/>
                          <w:sz w:val="24"/>
                          <w:szCs w:val="24"/>
                          <w:lang w:eastAsia="en-GB"/>
                        </w:rPr>
                      </w:pPr>
                      <w:r w:rsidRPr="00E26480">
                        <w:rPr>
                          <w:rFonts w:ascii="NTPreCursivefk" w:hAnsi="NTPreCursivefk"/>
                          <w:noProof/>
                          <w:sz w:val="24"/>
                          <w:szCs w:val="24"/>
                          <w:lang w:eastAsia="en-GB"/>
                        </w:rPr>
                        <w:t>Kate Harper-Cole</w:t>
                      </w:r>
                    </w:p>
                    <w:p w14:paraId="13682273" w14:textId="6AB2BC69" w:rsidR="002D51AB" w:rsidRPr="00E26480" w:rsidRDefault="00F56392" w:rsidP="00F56392">
                      <w:pPr>
                        <w:spacing w:after="0" w:line="240" w:lineRule="auto"/>
                        <w:jc w:val="center"/>
                        <w:rPr>
                          <w:rFonts w:ascii="NTPreCursivefk" w:hAnsi="NTPreCursivefk"/>
                          <w:noProof/>
                          <w:sz w:val="24"/>
                          <w:szCs w:val="24"/>
                          <w:lang w:eastAsia="en-GB"/>
                        </w:rPr>
                      </w:pPr>
                      <w:r w:rsidRPr="00E26480">
                        <w:rPr>
                          <w:rFonts w:ascii="NTPreCursivefk" w:hAnsi="NTPreCursivefk"/>
                          <w:noProof/>
                          <w:sz w:val="24"/>
                          <w:szCs w:val="24"/>
                        </w:rPr>
                        <w:drawing>
                          <wp:inline distT="0" distB="0" distL="0" distR="0" wp14:anchorId="0FF07A06" wp14:editId="39FEE338">
                            <wp:extent cx="706876" cy="899338"/>
                            <wp:effectExtent l="114300" t="114300" r="112395" b="148590"/>
                            <wp:docPr id="1" name="Picture 1" descr="A picture containing person, clothing, smilin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clothing, smiling, colorful&#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7618" cy="9257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2413093" w14:textId="416F33FD" w:rsidR="00466D09" w:rsidRPr="00E26480" w:rsidRDefault="002D51AB" w:rsidP="00466D09">
                      <w:pPr>
                        <w:spacing w:after="0"/>
                        <w:jc w:val="center"/>
                        <w:rPr>
                          <w:rFonts w:ascii="NTPreCursivefk" w:hAnsi="NTPreCursivefk"/>
                          <w:b/>
                          <w:noProof/>
                          <w:sz w:val="24"/>
                          <w:szCs w:val="24"/>
                          <w:lang w:eastAsia="en-GB"/>
                        </w:rPr>
                      </w:pPr>
                      <w:r w:rsidRPr="00E26480">
                        <w:rPr>
                          <w:rFonts w:ascii="NTPreCursivefk" w:hAnsi="NTPreCursivefk"/>
                          <w:b/>
                          <w:noProof/>
                          <w:sz w:val="24"/>
                          <w:szCs w:val="24"/>
                          <w:lang w:eastAsia="en-GB"/>
                        </w:rPr>
                        <w:t>Deputy Design</w:t>
                      </w:r>
                      <w:r w:rsidR="00A4422B">
                        <w:rPr>
                          <w:rFonts w:ascii="NTPreCursivefk" w:hAnsi="NTPreCursivefk"/>
                          <w:b/>
                          <w:noProof/>
                          <w:sz w:val="24"/>
                          <w:szCs w:val="24"/>
                          <w:lang w:eastAsia="en-GB"/>
                        </w:rPr>
                        <w:t>a</w:t>
                      </w:r>
                      <w:r w:rsidRPr="00E26480">
                        <w:rPr>
                          <w:rFonts w:ascii="NTPreCursivefk" w:hAnsi="NTPreCursivefk"/>
                          <w:b/>
                          <w:noProof/>
                          <w:sz w:val="24"/>
                          <w:szCs w:val="24"/>
                          <w:lang w:eastAsia="en-GB"/>
                        </w:rPr>
                        <w:t>ted Safeguarding Leads:</w:t>
                      </w:r>
                    </w:p>
                    <w:p w14:paraId="788822C3" w14:textId="0919E9BC" w:rsidR="002D51AB" w:rsidRPr="00521ACB" w:rsidRDefault="00466D09" w:rsidP="009E0501">
                      <w:pPr>
                        <w:spacing w:after="0"/>
                        <w:jc w:val="center"/>
                        <w:rPr>
                          <w:bCs/>
                          <w:noProof/>
                          <w:lang w:eastAsia="en-GB"/>
                        </w:rPr>
                      </w:pPr>
                      <w:r w:rsidRPr="00E26480">
                        <w:rPr>
                          <w:rFonts w:ascii="NTPreCursivefk" w:hAnsi="NTPreCursivefk"/>
                          <w:bCs/>
                          <w:noProof/>
                          <w:sz w:val="24"/>
                          <w:szCs w:val="24"/>
                          <w:lang w:eastAsia="en-GB"/>
                        </w:rPr>
                        <w:t>Gemma O’Neill</w:t>
                      </w:r>
                      <w:r w:rsidR="005B7B48" w:rsidRPr="00E26480">
                        <w:rPr>
                          <w:rFonts w:ascii="NTPreCursivefk" w:hAnsi="NTPreCursivefk"/>
                          <w:bCs/>
                          <w:noProof/>
                          <w:sz w:val="24"/>
                          <w:szCs w:val="24"/>
                          <w:lang w:eastAsia="en-GB"/>
                        </w:rPr>
                        <w:t xml:space="preserve"> </w:t>
                      </w:r>
                      <w:r w:rsidR="00521ACB" w:rsidRPr="00E26480">
                        <w:rPr>
                          <w:rFonts w:ascii="NTPreCursivefk" w:hAnsi="NTPreCursivefk"/>
                          <w:bCs/>
                          <w:noProof/>
                          <w:sz w:val="24"/>
                          <w:szCs w:val="24"/>
                          <w:lang w:eastAsia="en-GB"/>
                        </w:rPr>
                        <w:t>&amp; Rebecca Hume</w:t>
                      </w:r>
                      <w:r w:rsidR="00521ACB" w:rsidRPr="00E26480">
                        <w:rPr>
                          <w:bCs/>
                          <w:noProof/>
                          <w:sz w:val="24"/>
                          <w:szCs w:val="24"/>
                          <w:lang w:eastAsia="en-GB"/>
                        </w:rPr>
                        <w:t xml:space="preserve">        </w:t>
                      </w:r>
                      <w:r w:rsidR="00AC1798" w:rsidRPr="00E26480">
                        <w:rPr>
                          <w:bCs/>
                          <w:noProof/>
                          <w:sz w:val="24"/>
                          <w:szCs w:val="24"/>
                          <w:lang w:eastAsia="en-GB"/>
                        </w:rPr>
                        <w:t xml:space="preserve">  </w:t>
                      </w:r>
                      <w:r w:rsidR="009E0501" w:rsidRPr="00E26480">
                        <w:rPr>
                          <w:noProof/>
                          <w:sz w:val="24"/>
                          <w:szCs w:val="24"/>
                        </w:rPr>
                        <w:t xml:space="preserve">    </w:t>
                      </w:r>
                      <w:r w:rsidR="00521ACB">
                        <w:rPr>
                          <w:noProof/>
                        </w:rPr>
                        <w:drawing>
                          <wp:inline distT="0" distB="0" distL="0" distR="0" wp14:anchorId="4BE7F3B6" wp14:editId="19665175">
                            <wp:extent cx="679495" cy="905525"/>
                            <wp:effectExtent l="114300" t="114300" r="101600" b="142240"/>
                            <wp:docPr id="23" name="Picture 23"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erson with long hair&#10;&#10;Description automatically generated with low confidence"/>
                                    <pic:cNvPicPr/>
                                  </pic:nvPicPr>
                                  <pic:blipFill>
                                    <a:blip r:embed="rId13"/>
                                    <a:stretch>
                                      <a:fillRect/>
                                    </a:stretch>
                                  </pic:blipFill>
                                  <pic:spPr>
                                    <a:xfrm>
                                      <a:off x="0" y="0"/>
                                      <a:ext cx="698096" cy="9303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B35460">
                        <w:rPr>
                          <w:noProof/>
                          <w:lang w:eastAsia="en-GB"/>
                        </w:rPr>
                        <w:t xml:space="preserve"> </w:t>
                      </w:r>
                      <w:r w:rsidR="00C8779D">
                        <w:rPr>
                          <w:noProof/>
                          <w:lang w:eastAsia="en-GB"/>
                        </w:rPr>
                        <w:t xml:space="preserve"> </w:t>
                      </w:r>
                      <w:r w:rsidR="00E22B40">
                        <w:rPr>
                          <w:noProof/>
                        </w:rPr>
                        <w:drawing>
                          <wp:inline distT="0" distB="0" distL="0" distR="0" wp14:anchorId="6A45AB9B" wp14:editId="1507F181">
                            <wp:extent cx="674724" cy="885023"/>
                            <wp:effectExtent l="114300" t="114300" r="106680" b="144145"/>
                            <wp:docPr id="3" name="Picture 3" descr="A person sitting on a couch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itting on a couch with a dog&#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33951" t="19474" r="33176" b="48206"/>
                                    <a:stretch/>
                                  </pic:blipFill>
                                  <pic:spPr bwMode="auto">
                                    <a:xfrm>
                                      <a:off x="0" y="0"/>
                                      <a:ext cx="696150" cy="9131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9AA9A76" w14:textId="77777777" w:rsidR="002D51AB" w:rsidRDefault="002D51AB">
                      <w:pPr>
                        <w:rPr>
                          <w:noProof/>
                          <w:lang w:eastAsia="en-GB"/>
                        </w:rPr>
                      </w:pPr>
                    </w:p>
                    <w:p w14:paraId="40F47204" w14:textId="77777777" w:rsidR="002D51AB" w:rsidRDefault="002D51AB">
                      <w:pPr>
                        <w:rPr>
                          <w:noProof/>
                          <w:lang w:eastAsia="en-GB"/>
                        </w:rPr>
                      </w:pPr>
                    </w:p>
                    <w:p w14:paraId="7CC6D26D" w14:textId="77777777" w:rsidR="002D51AB" w:rsidRDefault="002D51AB"/>
                  </w:txbxContent>
                </v:textbox>
              </v:shape>
            </w:pict>
          </mc:Fallback>
        </mc:AlternateContent>
      </w:r>
    </w:p>
    <w:p w14:paraId="680A9573" w14:textId="77777777" w:rsidR="00031626" w:rsidRPr="00031626" w:rsidRDefault="00031626" w:rsidP="00031626"/>
    <w:p w14:paraId="79145077" w14:textId="77777777" w:rsidR="00031626" w:rsidRPr="00031626" w:rsidRDefault="00031626" w:rsidP="00031626"/>
    <w:p w14:paraId="1B5FD075" w14:textId="4B95E922" w:rsidR="00031626" w:rsidRPr="00031626" w:rsidRDefault="00031626" w:rsidP="00031626"/>
    <w:p w14:paraId="45CCC948" w14:textId="77777777" w:rsidR="00031626" w:rsidRPr="00031626" w:rsidRDefault="00031626" w:rsidP="00031626"/>
    <w:p w14:paraId="5C52B282" w14:textId="77777777" w:rsidR="00031626" w:rsidRPr="00031626" w:rsidRDefault="00031626" w:rsidP="00031626"/>
    <w:p w14:paraId="6B971FE2" w14:textId="77777777" w:rsidR="00031626" w:rsidRPr="00031626" w:rsidRDefault="00031626" w:rsidP="00031626"/>
    <w:p w14:paraId="1FAF0835" w14:textId="77777777" w:rsidR="00031626" w:rsidRDefault="00031626" w:rsidP="00031626"/>
    <w:p w14:paraId="25208265" w14:textId="67DD97AC" w:rsidR="600D62ED" w:rsidRDefault="600D62ED" w:rsidP="600D62ED"/>
    <w:p w14:paraId="4BCEF0CA" w14:textId="00639446" w:rsidR="600D62ED" w:rsidRDefault="600D62ED" w:rsidP="600D62ED"/>
    <w:p w14:paraId="18DA8A56" w14:textId="77777777" w:rsidR="00031626" w:rsidRDefault="00031626" w:rsidP="00031626">
      <w:pPr>
        <w:tabs>
          <w:tab w:val="left" w:pos="12375"/>
        </w:tabs>
      </w:pPr>
      <w:r>
        <w:tab/>
      </w:r>
    </w:p>
    <w:p w14:paraId="12F9B7BF" w14:textId="296602E9" w:rsidR="002B5449" w:rsidRPr="00031626" w:rsidRDefault="002B5449" w:rsidP="600D62ED">
      <w:pPr>
        <w:tabs>
          <w:tab w:val="left" w:pos="12375"/>
        </w:tabs>
      </w:pPr>
    </w:p>
    <w:sectPr w:rsidR="002B5449" w:rsidRPr="00031626">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CB92" w14:textId="77777777" w:rsidR="006543A8" w:rsidRDefault="006543A8">
      <w:pPr>
        <w:spacing w:after="0" w:line="240" w:lineRule="auto"/>
      </w:pPr>
      <w:r>
        <w:separator/>
      </w:r>
    </w:p>
  </w:endnote>
  <w:endnote w:type="continuationSeparator" w:id="0">
    <w:p w14:paraId="2FB8E1CA" w14:textId="77777777" w:rsidR="006543A8" w:rsidRDefault="0065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FAA4" w14:textId="77777777" w:rsidR="002D51AB" w:rsidRDefault="002D5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666A" w14:textId="77777777" w:rsidR="002D51AB" w:rsidRDefault="001C7A5D">
    <w:pPr>
      <w:pStyle w:val="Footer"/>
      <w:rPr>
        <w:sz w:val="16"/>
        <w:szCs w:val="16"/>
      </w:rPr>
    </w:pPr>
    <w:hyperlink r:id="rId1" w:history="1">
      <w:r w:rsidR="002D51AB" w:rsidRPr="003C30C3">
        <w:rPr>
          <w:rStyle w:val="Hyperlink"/>
          <w:sz w:val="16"/>
          <w:szCs w:val="16"/>
        </w:rPr>
        <w:t>S:\Office\Policies\WFIS Master Policies\Safeguarding Visitors Leaflet.docx</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A8A0" w14:textId="77777777" w:rsidR="002D51AB" w:rsidRDefault="002D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4867" w14:textId="77777777" w:rsidR="006543A8" w:rsidRDefault="006543A8">
      <w:pPr>
        <w:spacing w:after="0" w:line="240" w:lineRule="auto"/>
      </w:pPr>
      <w:r>
        <w:separator/>
      </w:r>
    </w:p>
  </w:footnote>
  <w:footnote w:type="continuationSeparator" w:id="0">
    <w:p w14:paraId="3E617B17" w14:textId="77777777" w:rsidR="006543A8" w:rsidRDefault="00654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7127" w14:textId="77777777" w:rsidR="002D51AB" w:rsidRDefault="002D5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4617" w14:textId="77777777" w:rsidR="002D51AB" w:rsidRDefault="002D5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109D" w14:textId="77777777" w:rsidR="002D51AB" w:rsidRDefault="002D5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AF1"/>
    <w:multiLevelType w:val="hybridMultilevel"/>
    <w:tmpl w:val="5D24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25F5E"/>
    <w:multiLevelType w:val="hybridMultilevel"/>
    <w:tmpl w:val="73E81D28"/>
    <w:lvl w:ilvl="0" w:tplc="08090001">
      <w:start w:val="1"/>
      <w:numFmt w:val="bullet"/>
      <w:lvlText w:val=""/>
      <w:lvlJc w:val="left"/>
      <w:pPr>
        <w:ind w:left="2633" w:hanging="360"/>
      </w:pPr>
      <w:rPr>
        <w:rFonts w:ascii="Symbol" w:hAnsi="Symbol" w:hint="default"/>
      </w:rPr>
    </w:lvl>
    <w:lvl w:ilvl="1" w:tplc="08090003" w:tentative="1">
      <w:start w:val="1"/>
      <w:numFmt w:val="bullet"/>
      <w:lvlText w:val="o"/>
      <w:lvlJc w:val="left"/>
      <w:pPr>
        <w:ind w:left="3353" w:hanging="360"/>
      </w:pPr>
      <w:rPr>
        <w:rFonts w:ascii="Courier New" w:hAnsi="Courier New" w:cs="Courier New" w:hint="default"/>
      </w:rPr>
    </w:lvl>
    <w:lvl w:ilvl="2" w:tplc="08090005" w:tentative="1">
      <w:start w:val="1"/>
      <w:numFmt w:val="bullet"/>
      <w:lvlText w:val=""/>
      <w:lvlJc w:val="left"/>
      <w:pPr>
        <w:ind w:left="4073" w:hanging="360"/>
      </w:pPr>
      <w:rPr>
        <w:rFonts w:ascii="Wingdings" w:hAnsi="Wingdings" w:hint="default"/>
      </w:rPr>
    </w:lvl>
    <w:lvl w:ilvl="3" w:tplc="08090001" w:tentative="1">
      <w:start w:val="1"/>
      <w:numFmt w:val="bullet"/>
      <w:lvlText w:val=""/>
      <w:lvlJc w:val="left"/>
      <w:pPr>
        <w:ind w:left="4793" w:hanging="360"/>
      </w:pPr>
      <w:rPr>
        <w:rFonts w:ascii="Symbol" w:hAnsi="Symbol" w:hint="default"/>
      </w:rPr>
    </w:lvl>
    <w:lvl w:ilvl="4" w:tplc="08090003" w:tentative="1">
      <w:start w:val="1"/>
      <w:numFmt w:val="bullet"/>
      <w:lvlText w:val="o"/>
      <w:lvlJc w:val="left"/>
      <w:pPr>
        <w:ind w:left="5513" w:hanging="360"/>
      </w:pPr>
      <w:rPr>
        <w:rFonts w:ascii="Courier New" w:hAnsi="Courier New" w:cs="Courier New" w:hint="default"/>
      </w:rPr>
    </w:lvl>
    <w:lvl w:ilvl="5" w:tplc="08090005" w:tentative="1">
      <w:start w:val="1"/>
      <w:numFmt w:val="bullet"/>
      <w:lvlText w:val=""/>
      <w:lvlJc w:val="left"/>
      <w:pPr>
        <w:ind w:left="6233" w:hanging="360"/>
      </w:pPr>
      <w:rPr>
        <w:rFonts w:ascii="Wingdings" w:hAnsi="Wingdings" w:hint="default"/>
      </w:rPr>
    </w:lvl>
    <w:lvl w:ilvl="6" w:tplc="08090001" w:tentative="1">
      <w:start w:val="1"/>
      <w:numFmt w:val="bullet"/>
      <w:lvlText w:val=""/>
      <w:lvlJc w:val="left"/>
      <w:pPr>
        <w:ind w:left="6953" w:hanging="360"/>
      </w:pPr>
      <w:rPr>
        <w:rFonts w:ascii="Symbol" w:hAnsi="Symbol" w:hint="default"/>
      </w:rPr>
    </w:lvl>
    <w:lvl w:ilvl="7" w:tplc="08090003" w:tentative="1">
      <w:start w:val="1"/>
      <w:numFmt w:val="bullet"/>
      <w:lvlText w:val="o"/>
      <w:lvlJc w:val="left"/>
      <w:pPr>
        <w:ind w:left="7673" w:hanging="360"/>
      </w:pPr>
      <w:rPr>
        <w:rFonts w:ascii="Courier New" w:hAnsi="Courier New" w:cs="Courier New" w:hint="default"/>
      </w:rPr>
    </w:lvl>
    <w:lvl w:ilvl="8" w:tplc="08090005" w:tentative="1">
      <w:start w:val="1"/>
      <w:numFmt w:val="bullet"/>
      <w:lvlText w:val=""/>
      <w:lvlJc w:val="left"/>
      <w:pPr>
        <w:ind w:left="8393" w:hanging="360"/>
      </w:pPr>
      <w:rPr>
        <w:rFonts w:ascii="Wingdings" w:hAnsi="Wingdings" w:hint="default"/>
      </w:rPr>
    </w:lvl>
  </w:abstractNum>
  <w:abstractNum w:abstractNumId="2" w15:restartNumberingAfterBreak="0">
    <w:nsid w:val="5037136C"/>
    <w:multiLevelType w:val="hybridMultilevel"/>
    <w:tmpl w:val="8EEE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A91363"/>
    <w:multiLevelType w:val="hybridMultilevel"/>
    <w:tmpl w:val="C7BE52D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4" w15:restartNumberingAfterBreak="0">
    <w:nsid w:val="68C05EF2"/>
    <w:multiLevelType w:val="hybridMultilevel"/>
    <w:tmpl w:val="8D5EDC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765109826">
    <w:abstractNumId w:val="2"/>
  </w:num>
  <w:num w:numId="2" w16cid:durableId="2086101795">
    <w:abstractNumId w:val="4"/>
  </w:num>
  <w:num w:numId="3" w16cid:durableId="94130073">
    <w:abstractNumId w:val="3"/>
  </w:num>
  <w:num w:numId="4" w16cid:durableId="2055422146">
    <w:abstractNumId w:val="0"/>
  </w:num>
  <w:num w:numId="5" w16cid:durableId="1374618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49"/>
    <w:rsid w:val="0001283B"/>
    <w:rsid w:val="00031626"/>
    <w:rsid w:val="000A0CF0"/>
    <w:rsid w:val="000E0404"/>
    <w:rsid w:val="00100304"/>
    <w:rsid w:val="001A4A5A"/>
    <w:rsid w:val="002219FF"/>
    <w:rsid w:val="002B5449"/>
    <w:rsid w:val="002D51AB"/>
    <w:rsid w:val="00341538"/>
    <w:rsid w:val="00357A1A"/>
    <w:rsid w:val="003C30C3"/>
    <w:rsid w:val="00407077"/>
    <w:rsid w:val="00430F23"/>
    <w:rsid w:val="00446F60"/>
    <w:rsid w:val="004619D1"/>
    <w:rsid w:val="00466D09"/>
    <w:rsid w:val="00491350"/>
    <w:rsid w:val="004B0766"/>
    <w:rsid w:val="004F3F08"/>
    <w:rsid w:val="00521ACB"/>
    <w:rsid w:val="0055596F"/>
    <w:rsid w:val="00557B66"/>
    <w:rsid w:val="005972E4"/>
    <w:rsid w:val="005B7B48"/>
    <w:rsid w:val="005F0863"/>
    <w:rsid w:val="00603B42"/>
    <w:rsid w:val="006543A8"/>
    <w:rsid w:val="00685080"/>
    <w:rsid w:val="006A6F77"/>
    <w:rsid w:val="00940B09"/>
    <w:rsid w:val="009D2B5E"/>
    <w:rsid w:val="009E0501"/>
    <w:rsid w:val="009F2B3A"/>
    <w:rsid w:val="00A4249F"/>
    <w:rsid w:val="00A4422B"/>
    <w:rsid w:val="00AC1798"/>
    <w:rsid w:val="00AC68A3"/>
    <w:rsid w:val="00B0068E"/>
    <w:rsid w:val="00B35460"/>
    <w:rsid w:val="00B57BA0"/>
    <w:rsid w:val="00B951EC"/>
    <w:rsid w:val="00BE5406"/>
    <w:rsid w:val="00C8779D"/>
    <w:rsid w:val="00D65589"/>
    <w:rsid w:val="00DD5229"/>
    <w:rsid w:val="00E05B3F"/>
    <w:rsid w:val="00E22B40"/>
    <w:rsid w:val="00E26480"/>
    <w:rsid w:val="00F07EC0"/>
    <w:rsid w:val="00F07ECF"/>
    <w:rsid w:val="00F56392"/>
    <w:rsid w:val="00FA2184"/>
    <w:rsid w:val="00FB2DF5"/>
    <w:rsid w:val="0AC314E4"/>
    <w:rsid w:val="0C5EE545"/>
    <w:rsid w:val="2EBB9353"/>
    <w:rsid w:val="600D62ED"/>
    <w:rsid w:val="7463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130B"/>
  <w15:docId w15:val="{93C37C4E-6791-4DF2-8560-D454C1CD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3C3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file:///S:/Office/Policies/WFIS%20Master%20Policies/Safeguarding%20Visitors%20Leafle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6c7876-d6ff-4883-ae95-88671aaa7a8e">
      <Terms xmlns="http://schemas.microsoft.com/office/infopath/2007/PartnerControls"/>
    </lcf76f155ced4ddcb4097134ff3c332f>
    <TaxCatchAll xmlns="14544498-83b1-4a77-94d0-589b50d8807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9F112F9750F544B656F2FAAB6F4CB7" ma:contentTypeVersion="13" ma:contentTypeDescription="Create a new document." ma:contentTypeScope="" ma:versionID="5602a88ac458511dbe7b166475597a3a">
  <xsd:schema xmlns:xsd="http://www.w3.org/2001/XMLSchema" xmlns:xs="http://www.w3.org/2001/XMLSchema" xmlns:p="http://schemas.microsoft.com/office/2006/metadata/properties" xmlns:ns2="f46c7876-d6ff-4883-ae95-88671aaa7a8e" xmlns:ns3="14544498-83b1-4a77-94d0-589b50d8807b" targetNamespace="http://schemas.microsoft.com/office/2006/metadata/properties" ma:root="true" ma:fieldsID="bd3273ed8ac144cf6cd3f0c278c5760f" ns2:_="" ns3:_="">
    <xsd:import namespace="f46c7876-d6ff-4883-ae95-88671aaa7a8e"/>
    <xsd:import namespace="14544498-83b1-4a77-94d0-589b50d8807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c7876-d6ff-4883-ae95-88671aaa7a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44498-83b1-4a77-94d0-589b50d8807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f410862-e214-4334-bc6f-e4c5bb52c97f}" ma:internalName="TaxCatchAll" ma:showField="CatchAllData" ma:web="14544498-83b1-4a77-94d0-589b50d8807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F68AC-7169-4934-A877-C6A3F4AF592F}">
  <ds:schemaRefs>
    <ds:schemaRef ds:uri="http://schemas.microsoft.com/sharepoint/v3/contenttype/forms"/>
  </ds:schemaRefs>
</ds:datastoreItem>
</file>

<file path=customXml/itemProps2.xml><?xml version="1.0" encoding="utf-8"?>
<ds:datastoreItem xmlns:ds="http://schemas.openxmlformats.org/officeDocument/2006/customXml" ds:itemID="{9F777414-070C-41F1-A3D5-57DC355D43C2}">
  <ds:schemaRefs>
    <ds:schemaRef ds:uri="http://schemas.microsoft.com/office/2006/metadata/properties"/>
    <ds:schemaRef ds:uri="http://schemas.microsoft.com/office/infopath/2007/PartnerControls"/>
    <ds:schemaRef ds:uri="3db19c6e-6a3c-43c5-8f5f-f09526365de7"/>
    <ds:schemaRef ds:uri="f46c7876-d6ff-4883-ae95-88671aaa7a8e"/>
    <ds:schemaRef ds:uri="14544498-83b1-4a77-94d0-589b50d8807b"/>
  </ds:schemaRefs>
</ds:datastoreItem>
</file>

<file path=customXml/itemProps3.xml><?xml version="1.0" encoding="utf-8"?>
<ds:datastoreItem xmlns:ds="http://schemas.openxmlformats.org/officeDocument/2006/customXml" ds:itemID="{839C5308-8F41-4806-AA06-6B2E9DCC6232}">
  <ds:schemaRefs>
    <ds:schemaRef ds:uri="http://schemas.openxmlformats.org/officeDocument/2006/bibliography"/>
  </ds:schemaRefs>
</ds:datastoreItem>
</file>

<file path=customXml/itemProps4.xml><?xml version="1.0" encoding="utf-8"?>
<ds:datastoreItem xmlns:ds="http://schemas.openxmlformats.org/officeDocument/2006/customXml" ds:itemID="{F1066DD9-1FBD-4E90-B419-02ECDC50F4F8}"/>
</file>

<file path=docProps/app.xml><?xml version="1.0" encoding="utf-8"?>
<Properties xmlns="http://schemas.openxmlformats.org/officeDocument/2006/extended-properties" xmlns:vt="http://schemas.openxmlformats.org/officeDocument/2006/docPropsVTypes">
  <Template>Normal</Template>
  <TotalTime>1</TotalTime>
  <Pages>3</Pages>
  <Words>8</Words>
  <Characters>46</Characters>
  <Application>Microsoft Office Word</Application>
  <DocSecurity>0</DocSecurity>
  <Lines>1</Lines>
  <Paragraphs>1</Paragraphs>
  <ScaleCrop>false</ScaleCrop>
  <Company>Wallace Fields Infant School</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Muir</dc:creator>
  <cp:keywords/>
  <dc:description/>
  <cp:lastModifiedBy>Kate Harper-Cole</cp:lastModifiedBy>
  <cp:revision>2</cp:revision>
  <cp:lastPrinted>2022-09-02T07:54:00Z</cp:lastPrinted>
  <dcterms:created xsi:type="dcterms:W3CDTF">2023-09-23T07:30:00Z</dcterms:created>
  <dcterms:modified xsi:type="dcterms:W3CDTF">2023-09-23T07:30:00Z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0x010100519F112F9750F544B656F2FAAB6F4CB7</vt:lpwstr>
  </property>
  <property fmtid="{D5CDD505-2E9C-101B-9397-08002B2CF9AE}" pid="3" name="MediaServiceImageTags">
    <vt:lpwstr/>
  </property>
</Properties>
</file>